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6C21" w14:textId="4EA6088A" w:rsidR="009750E1" w:rsidRPr="009750E1" w:rsidRDefault="00BB2032" w:rsidP="009750E1">
      <w:pPr>
        <w:pStyle w:val="Heading2"/>
        <w:spacing w:before="0"/>
        <w:jc w:val="left"/>
      </w:pPr>
      <w:r>
        <w:rPr>
          <w:noProof/>
        </w:rPr>
        <mc:AlternateContent>
          <mc:Choice Requires="wps">
            <w:drawing>
              <wp:anchor distT="0" distB="0" distL="114300" distR="114300" simplePos="0" relativeHeight="251682816" behindDoc="0" locked="0" layoutInCell="1" allowOverlap="1" wp14:anchorId="52A27D15" wp14:editId="5596E7E1">
                <wp:simplePos x="0" y="0"/>
                <wp:positionH relativeFrom="column">
                  <wp:posOffset>6443345</wp:posOffset>
                </wp:positionH>
                <wp:positionV relativeFrom="paragraph">
                  <wp:posOffset>209550</wp:posOffset>
                </wp:positionV>
                <wp:extent cx="833755" cy="1009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33755" cy="1009650"/>
                        </a:xfrm>
                        <a:prstGeom prst="rect">
                          <a:avLst/>
                        </a:prstGeom>
                        <a:noFill/>
                        <a:ln w="6350">
                          <a:noFill/>
                        </a:ln>
                      </wps:spPr>
                      <wps:txbx>
                        <w:txbxContent>
                          <w:p w14:paraId="1239C6F3" w14:textId="062EAB89" w:rsidR="00BB2032" w:rsidRDefault="00D035C4">
                            <w:r>
                              <w:rPr>
                                <w:noProof/>
                              </w:rPr>
                              <w:drawing>
                                <wp:inline distT="0" distB="0" distL="0" distR="0" wp14:anchorId="47775048" wp14:editId="65D202C5">
                                  <wp:extent cx="644525" cy="64452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44525" cy="644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A27D15" id="_x0000_t202" coordsize="21600,21600" o:spt="202" path="m,l,21600r21600,l21600,xe">
                <v:stroke joinstyle="miter"/>
                <v:path gradientshapeok="t" o:connecttype="rect"/>
              </v:shapetype>
              <v:shape id="Text Box 2" o:spid="_x0000_s1026" type="#_x0000_t202" style="position:absolute;margin-left:507.35pt;margin-top:16.5pt;width:65.65pt;height:7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" filled="f" stroked="f" strokeweight=".5pt">
                <v:textbox>
                  <w:txbxContent>
                    <w:p w14:paraId="1239C6F3" w14:textId="062EAB89" w:rsidR="00BB2032" w:rsidRDefault="00D035C4">
                      <w:r>
                        <w:rPr>
                          <w:noProof/>
                        </w:rPr>
                        <w:drawing>
                          <wp:inline distT="0" distB="0" distL="0" distR="0" wp14:anchorId="47775048" wp14:editId="65D202C5">
                            <wp:extent cx="644525" cy="64452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44525" cy="644525"/>
                                    </a:xfrm>
                                    <a:prstGeom prst="rect">
                                      <a:avLst/>
                                    </a:prstGeom>
                                  </pic:spPr>
                                </pic:pic>
                              </a:graphicData>
                            </a:graphic>
                          </wp:inline>
                        </w:drawing>
                      </w:r>
                    </w:p>
                  </w:txbxContent>
                </v:textbox>
              </v:shape>
            </w:pict>
          </mc:Fallback>
        </mc:AlternateContent>
      </w:r>
      <w:r w:rsidR="002D44AE">
        <w:rPr>
          <w:noProof/>
        </w:rPr>
        <mc:AlternateContent>
          <mc:Choice Requires="wps">
            <w:drawing>
              <wp:anchor distT="0" distB="0" distL="114300" distR="114300" simplePos="0" relativeHeight="251665408" behindDoc="0" locked="0" layoutInCell="1" allowOverlap="1" wp14:anchorId="25765911" wp14:editId="3039FD29">
                <wp:simplePos x="0" y="0"/>
                <wp:positionH relativeFrom="column">
                  <wp:posOffset>1009650</wp:posOffset>
                </wp:positionH>
                <wp:positionV relativeFrom="paragraph">
                  <wp:posOffset>0</wp:posOffset>
                </wp:positionV>
                <wp:extent cx="4489450" cy="966470"/>
                <wp:effectExtent l="0" t="0" r="0" b="5080"/>
                <wp:wrapTopAndBottom/>
                <wp:docPr id="10" name="Text Box 2" descr="Administration of Parenteral Nutrition [PN, also known as Total Parenteral Nutrition (TPN), or Central Parenteral Nutrition (CPN)]"/>
                <wp:cNvGraphicFramePr/>
                <a:graphic xmlns:a="http://schemas.openxmlformats.org/drawingml/2006/main">
                  <a:graphicData uri="http://schemas.microsoft.com/office/word/2010/wordprocessingShape">
                    <wps:wsp>
                      <wps:cNvSpPr txBox="1"/>
                      <wps:spPr>
                        <a:xfrm>
                          <a:off x="0" y="0"/>
                          <a:ext cx="4489450" cy="966470"/>
                        </a:xfrm>
                        <a:prstGeom prst="rect">
                          <a:avLst/>
                        </a:prstGeom>
                        <a:noFill/>
                        <a:ln w="6350">
                          <a:noFill/>
                        </a:ln>
                      </wps:spPr>
                      <wps:txbx>
                        <w:txbxContent>
                          <w:p w14:paraId="42F7AAB0" w14:textId="4700D9F9" w:rsidR="009750E1" w:rsidRPr="002924A3" w:rsidRDefault="009750E1" w:rsidP="009750E1">
                            <w:pPr>
                              <w:pStyle w:val="Title"/>
                              <w:spacing w:line="240" w:lineRule="auto"/>
                              <w:jc w:val="left"/>
                              <w:rPr>
                                <w:rFonts w:ascii="Calibri" w:hAnsi="Calibri" w:cs="Calibri"/>
                                <w:sz w:val="36"/>
                              </w:rPr>
                            </w:pPr>
                            <w:r>
                              <w:rPr>
                                <w:rFonts w:ascii="Calibri" w:hAnsi="Calibri" w:cs="Calibri"/>
                                <w:sz w:val="36"/>
                              </w:rPr>
                              <w:t>Administration of Parenteral Nutrition [</w:t>
                            </w:r>
                            <w:r w:rsidR="002D44AE">
                              <w:rPr>
                                <w:rFonts w:ascii="Calibri" w:hAnsi="Calibri" w:cs="Calibri"/>
                                <w:sz w:val="36"/>
                              </w:rPr>
                              <w:t>(</w:t>
                            </w:r>
                            <w:r>
                              <w:rPr>
                                <w:rFonts w:ascii="Calibri" w:hAnsi="Calibri" w:cs="Calibri"/>
                                <w:sz w:val="36"/>
                              </w:rPr>
                              <w:t>PN, also known as Total Parenteral Nutrition (TPN), or Central Parenteral Nutrition (CPN)]</w:t>
                            </w:r>
                          </w:p>
                          <w:p w14:paraId="1F350A2A" w14:textId="538F7E93" w:rsidR="00150119" w:rsidRPr="00261F85" w:rsidRDefault="00150119" w:rsidP="00261F85">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5911" id="_x0000_t202" coordsize="21600,21600" o:spt="202" path="m,l,21600r21600,l21600,xe">
                <v:stroke joinstyle="miter"/>
                <v:path gradientshapeok="t" o:connecttype="rect"/>
              </v:shapetype>
              <v:shape id="Text Box 2" o:spid="_x0000_s1026" type="#_x0000_t202" alt="Administration of Parenteral Nutrition [PN, also known as Total Parenteral Nutrition (TPN), or Central Parenteral Nutrition (CPN)]" style="position:absolute;margin-left:79.5pt;margin-top:0;width:353.5pt;height:7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" filled="f" stroked="f" strokeweight=".5pt">
                <v:textbox>
                  <w:txbxContent>
                    <w:p w14:paraId="42F7AAB0" w14:textId="4700D9F9" w:rsidR="009750E1" w:rsidRPr="002924A3" w:rsidRDefault="009750E1" w:rsidP="009750E1">
                      <w:pPr>
                        <w:pStyle w:val="Title"/>
                        <w:spacing w:line="240" w:lineRule="auto"/>
                        <w:jc w:val="left"/>
                        <w:rPr>
                          <w:rFonts w:ascii="Calibri" w:hAnsi="Calibri" w:cs="Calibri"/>
                          <w:sz w:val="36"/>
                        </w:rPr>
                      </w:pPr>
                      <w:r>
                        <w:rPr>
                          <w:rFonts w:ascii="Calibri" w:hAnsi="Calibri" w:cs="Calibri"/>
                          <w:sz w:val="36"/>
                        </w:rPr>
                        <w:t>Administration of Parenteral Nutrition [</w:t>
                      </w:r>
                      <w:r w:rsidR="002D44AE">
                        <w:rPr>
                          <w:rFonts w:ascii="Calibri" w:hAnsi="Calibri" w:cs="Calibri"/>
                          <w:sz w:val="36"/>
                        </w:rPr>
                        <w:t>(</w:t>
                      </w:r>
                      <w:r>
                        <w:rPr>
                          <w:rFonts w:ascii="Calibri" w:hAnsi="Calibri" w:cs="Calibri"/>
                          <w:sz w:val="36"/>
                        </w:rPr>
                        <w:t>PN, also known as Total Parenteral Nutrition (TPN), or Central Parenteral Nutrition (CPN)]</w:t>
                      </w:r>
                    </w:p>
                    <w:p w14:paraId="1F350A2A" w14:textId="538F7E93" w:rsidR="00150119" w:rsidRPr="00261F85" w:rsidRDefault="00150119" w:rsidP="00261F85">
                      <w:pPr>
                        <w:pStyle w:val="Heading1"/>
                      </w:pPr>
                    </w:p>
                  </w:txbxContent>
                </v:textbox>
                <w10:wrap type="topAndBottom"/>
              </v:shape>
            </w:pict>
          </mc:Fallback>
        </mc:AlternateContent>
      </w:r>
      <w:r w:rsidR="004A0D6B">
        <w:rPr>
          <w:noProof/>
        </w:rPr>
        <mc:AlternateContent>
          <mc:Choice Requires="wps">
            <w:drawing>
              <wp:anchor distT="0" distB="0" distL="114300" distR="114300" simplePos="0" relativeHeight="251666432" behindDoc="0" locked="0" layoutInCell="1" allowOverlap="1" wp14:anchorId="42EE0D63" wp14:editId="59C238FF">
                <wp:simplePos x="0" y="0"/>
                <wp:positionH relativeFrom="column">
                  <wp:posOffset>240030</wp:posOffset>
                </wp:positionH>
                <wp:positionV relativeFrom="paragraph">
                  <wp:posOffset>972185</wp:posOffset>
                </wp:positionV>
                <wp:extent cx="4900930" cy="356870"/>
                <wp:effectExtent l="0" t="0" r="0" b="0"/>
                <wp:wrapTopAndBottom/>
                <wp:docPr id="23" name="Text Box 3" descr="For additional education please contact your agency for assistance"/>
                <wp:cNvGraphicFramePr/>
                <a:graphic xmlns:a="http://schemas.openxmlformats.org/drawingml/2006/main">
                  <a:graphicData uri="http://schemas.microsoft.com/office/word/2010/wordprocessingShape">
                    <wps:wsp>
                      <wps:cNvSpPr txBox="1"/>
                      <wps:spPr>
                        <a:xfrm>
                          <a:off x="0" y="0"/>
                          <a:ext cx="4900930" cy="356870"/>
                        </a:xfrm>
                        <a:prstGeom prst="rect">
                          <a:avLst/>
                        </a:prstGeom>
                        <a:noFill/>
                        <a:ln w="6350">
                          <a:noFill/>
                        </a:ln>
                      </wps:spPr>
                      <wps:txbx>
                        <w:txbxContent>
                          <w:p w14:paraId="417DB93D" w14:textId="77777777" w:rsidR="009750E1" w:rsidRDefault="009750E1" w:rsidP="004A0D6B">
                            <w:pPr>
                              <w:pStyle w:val="BodyText"/>
                            </w:pPr>
                            <w:r>
                              <w:t xml:space="preserve">For additional education please contact </w:t>
                            </w:r>
                            <w:r w:rsidRPr="004A0D6B">
                              <w:t>your</w:t>
                            </w:r>
                            <w:r>
                              <w:t xml:space="preserve"> agency for assistance</w:t>
                            </w:r>
                          </w:p>
                          <w:p w14:paraId="65DD8F05" w14:textId="7C85F095" w:rsidR="00150119" w:rsidRPr="00002AA9" w:rsidRDefault="00150119" w:rsidP="00261F85">
                            <w:pPr>
                              <w:pStyle w:val="BodyText"/>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EE0D63" id="Text Box 3" o:spid="_x0000_s1028" type="#_x0000_t202" alt="For additional education please contact your agency for assistance" style="position:absolute;margin-left:18.9pt;margin-top:76.55pt;width:385.9pt;height:28.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" filled="f" stroked="f" strokeweight=".5pt">
                <v:textbox>
                  <w:txbxContent>
                    <w:p w14:paraId="417DB93D" w14:textId="77777777" w:rsidR="009750E1" w:rsidRDefault="009750E1" w:rsidP="004A0D6B">
                      <w:pPr>
                        <w:pStyle w:val="BodyText"/>
                      </w:pPr>
                      <w:r>
                        <w:t xml:space="preserve">For additional education please contact </w:t>
                      </w:r>
                      <w:r w:rsidRPr="004A0D6B">
                        <w:t>your</w:t>
                      </w:r>
                      <w:r>
                        <w:t xml:space="preserve"> agency for assistance</w:t>
                      </w:r>
                    </w:p>
                    <w:p w14:paraId="65DD8F05" w14:textId="7C85F095" w:rsidR="00150119" w:rsidRPr="00002AA9" w:rsidRDefault="00150119" w:rsidP="00261F85">
                      <w:pPr>
                        <w:pStyle w:val="BodyText"/>
                        <w:rPr>
                          <w:i/>
                        </w:rPr>
                      </w:pPr>
                    </w:p>
                  </w:txbxContent>
                </v:textbox>
                <w10:wrap type="topAndBottom"/>
              </v:shape>
            </w:pict>
          </mc:Fallback>
        </mc:AlternateContent>
      </w:r>
      <w:r w:rsidR="004A0D6B">
        <w:rPr>
          <w:noProof/>
        </w:rPr>
        <mc:AlternateContent>
          <mc:Choice Requires="wps">
            <w:drawing>
              <wp:anchor distT="45720" distB="45720" distL="114300" distR="114300" simplePos="0" relativeHeight="251669504" behindDoc="1" locked="0" layoutInCell="1" allowOverlap="1" wp14:anchorId="7AA88111" wp14:editId="04FB3FBA">
                <wp:simplePos x="0" y="0"/>
                <wp:positionH relativeFrom="column">
                  <wp:posOffset>5320665</wp:posOffset>
                </wp:positionH>
                <wp:positionV relativeFrom="paragraph">
                  <wp:posOffset>7962</wp:posOffset>
                </wp:positionV>
                <wp:extent cx="1997710" cy="1337310"/>
                <wp:effectExtent l="0" t="0" r="8890" b="889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337310"/>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7777777"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AA88111" id="Text Box 2" o:spid="_x0000_s1027" type="#_x0000_t202" alt="&quot;&quot;" style="position:absolute;margin-left:418.95pt;margin-top:.65pt;width:157.3pt;height:105.3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" fillcolor="#dbeef4" strokecolor="#dbeef4">
                <v:textbox>
                  <w:txbxContent>
                    <w:p w14:paraId="2881F4BF" w14:textId="77777777" w:rsidR="00150119" w:rsidRPr="00002AA9" w:rsidRDefault="00150119" w:rsidP="00150119">
                      <w:pPr>
                        <w:jc w:val="right"/>
                        <w:rPr>
                          <w:rFonts w:ascii="Calibri" w:hAnsi="Calibri" w:cs="Calibri"/>
                          <w:b/>
                          <w:sz w:val="28"/>
                        </w:rPr>
                      </w:pPr>
                    </w:p>
                  </w:txbxContent>
                </v:textbox>
              </v:shape>
            </w:pict>
          </mc:Fallback>
        </mc:AlternateContent>
      </w:r>
      <w:r w:rsidR="009750E1">
        <w:rPr>
          <w:noProof/>
        </w:rPr>
        <w:drawing>
          <wp:anchor distT="0" distB="0" distL="114300" distR="114300" simplePos="0" relativeHeight="251671552" behindDoc="0" locked="0" layoutInCell="1" allowOverlap="1" wp14:anchorId="095E7F4F" wp14:editId="663EEFD1">
            <wp:simplePos x="0" y="0"/>
            <wp:positionH relativeFrom="column">
              <wp:posOffset>355600</wp:posOffset>
            </wp:positionH>
            <wp:positionV relativeFrom="paragraph">
              <wp:posOffset>124250</wp:posOffset>
            </wp:positionV>
            <wp:extent cx="491756" cy="542400"/>
            <wp:effectExtent l="0" t="0" r="3810" b="0"/>
            <wp:wrapNone/>
            <wp:docPr id="16" name="Picture 16" descr="IV b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bag ic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756" cy="542400"/>
                    </a:xfrm>
                    <a:prstGeom prst="rect">
                      <a:avLst/>
                    </a:prstGeom>
                  </pic:spPr>
                </pic:pic>
              </a:graphicData>
            </a:graphic>
            <wp14:sizeRelH relativeFrom="margin">
              <wp14:pctWidth>0</wp14:pctWidth>
            </wp14:sizeRelH>
            <wp14:sizeRelV relativeFrom="margin">
              <wp14:pctHeight>0</wp14:pctHeight>
            </wp14:sizeRelV>
          </wp:anchor>
        </w:drawing>
      </w:r>
      <w:r w:rsidR="009750E1">
        <w:rPr>
          <w:noProof/>
        </w:rPr>
        <mc:AlternateContent>
          <mc:Choice Requires="wps">
            <w:drawing>
              <wp:anchor distT="0" distB="0" distL="114300" distR="114300" simplePos="0" relativeHeight="251667456" behindDoc="0" locked="0" layoutInCell="1" allowOverlap="1" wp14:anchorId="0BEE6A15" wp14:editId="64AF6B6A">
                <wp:simplePos x="0" y="0"/>
                <wp:positionH relativeFrom="column">
                  <wp:posOffset>243840</wp:posOffset>
                </wp:positionH>
                <wp:positionV relativeFrom="paragraph">
                  <wp:posOffset>104775</wp:posOffset>
                </wp:positionV>
                <wp:extent cx="543560" cy="555625"/>
                <wp:effectExtent l="76200" t="50800" r="91440" b="104775"/>
                <wp:wrapTopAndBottom/>
                <wp:docPr id="12"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43560" cy="555625"/>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3F1CD9CC" id="Oval 4" o:spid="_x0000_s1026" alt="&quot;&quot;" style="position:absolute;margin-left:19.2pt;margin-top:8.25pt;width:42.8pt;height:43.7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" fillcolor="#92cddc [1944]" strokecolor="window" strokeweight="5pt">
                <v:shadow on="t" color="black" opacity="24903f" origin=",.5" offset="0,.55556mm"/>
                <w10:wrap type="topAndBottom"/>
              </v:oval>
            </w:pict>
          </mc:Fallback>
        </mc:AlternateContent>
      </w:r>
      <w:r w:rsidR="009750E1">
        <w:rPr>
          <w:noProof/>
        </w:rPr>
        <mc:AlternateContent>
          <mc:Choice Requires="wpg">
            <w:drawing>
              <wp:anchor distT="0" distB="0" distL="114300" distR="114300" simplePos="0" relativeHeight="251664384" behindDoc="0" locked="0" layoutInCell="1" allowOverlap="1" wp14:anchorId="44E1ACA1" wp14:editId="2D5076F0">
                <wp:simplePos x="0" y="0"/>
                <wp:positionH relativeFrom="column">
                  <wp:posOffset>-7620</wp:posOffset>
                </wp:positionH>
                <wp:positionV relativeFrom="paragraph">
                  <wp:posOffset>0</wp:posOffset>
                </wp:positionV>
                <wp:extent cx="6449695" cy="1338580"/>
                <wp:effectExtent l="0" t="0" r="1905" b="0"/>
                <wp:wrapTopAndBottom/>
                <wp:docPr id="3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9695" cy="1338580"/>
                          <a:chOff x="0" y="0"/>
                          <a:chExt cx="5845429" cy="2243138"/>
                        </a:xfrm>
                      </wpg:grpSpPr>
                      <wps:wsp>
                        <wps:cNvPr id="32" name="Pentagon 32">
                          <a:extLst>
                            <a:ext uri="{C183D7F6-B498-43B3-948B-1728B52AA6E4}">
                              <adec:decorative xmlns:adec="http://schemas.microsoft.com/office/drawing/2017/decorative" val="1"/>
                            </a:ext>
                          </a:extLst>
                        </wps:cNvPr>
                        <wps:cNvSpPr/>
                        <wps:spPr>
                          <a:xfrm>
                            <a:off x="1416304" y="0"/>
                            <a:ext cx="4429125" cy="2243138"/>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2243138"/>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6D76CF9" id="Group 1" o:spid="_x0000_s1026" alt="&quot;&quot;" style="position:absolute;margin-left:-.6pt;margin-top:0;width:507.85pt;height:105.4pt;z-index:251664384;mso-height-relative:margin" coordsize="58454,2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7" type="#_x0000_t15" alt="&quot;&quot;" style="position:absolute;left:14163;width:44291;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" adj="16130" fillcolor="window" stroked="f" strokeweight="2pt"/>
                <v:shape id="Pentagon 33" o:spid="_x0000_s1028" type="#_x0000_t15" style="position:absolute;width:53167;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" adj="17043" fillcolor="#92cddc [1944]" stroked="f" strokeweight="2pt"/>
                <w10:wrap type="topAndBottom"/>
              </v:group>
            </w:pict>
          </mc:Fallback>
        </mc:AlternateContent>
      </w:r>
    </w:p>
    <w:p w14:paraId="2F5D8887" w14:textId="373268C6" w:rsidR="009750E1" w:rsidRPr="009750E1" w:rsidRDefault="009750E1" w:rsidP="009750E1">
      <w:pPr>
        <w:pStyle w:val="BodyText"/>
        <w:spacing w:line="480" w:lineRule="auto"/>
        <w:ind w:left="540"/>
      </w:pPr>
      <w:r w:rsidRPr="009750E1">
        <w:t>Medication(s) to infuse:</w:t>
      </w:r>
      <w:r>
        <w:t xml:space="preserve"> </w:t>
      </w:r>
      <w:r w:rsidRPr="009750E1">
        <w:rPr>
          <w:u w:val="single"/>
        </w:rPr>
        <w:fldChar w:fldCharType="begin">
          <w:ffData>
            <w:name w:val="Text1"/>
            <w:enabled/>
            <w:calcOnExit w:val="0"/>
            <w:textInput/>
          </w:ffData>
        </w:fldChar>
      </w:r>
      <w:bookmarkStart w:id="0" w:name="Text1"/>
      <w:r w:rsidRPr="009750E1">
        <w:rPr>
          <w:u w:val="single"/>
        </w:rPr>
        <w:instrText xml:space="preserve"> FORMTEXT </w:instrText>
      </w:r>
      <w:r w:rsidRPr="009750E1">
        <w:rPr>
          <w:u w:val="single"/>
        </w:rPr>
      </w:r>
      <w:r w:rsidRPr="009750E1">
        <w:rPr>
          <w:u w:val="single"/>
        </w:rPr>
        <w:fldChar w:fldCharType="separate"/>
      </w:r>
      <w:r w:rsidRPr="009750E1">
        <w:rPr>
          <w:noProof/>
          <w:u w:val="single"/>
        </w:rPr>
        <w:t> </w:t>
      </w:r>
      <w:r w:rsidRPr="009750E1">
        <w:rPr>
          <w:noProof/>
          <w:u w:val="single"/>
        </w:rPr>
        <w:t> </w:t>
      </w:r>
      <w:r w:rsidRPr="009750E1">
        <w:rPr>
          <w:noProof/>
          <w:u w:val="single"/>
        </w:rPr>
        <w:t> </w:t>
      </w:r>
      <w:r w:rsidRPr="009750E1">
        <w:rPr>
          <w:noProof/>
          <w:u w:val="single"/>
        </w:rPr>
        <w:t> </w:t>
      </w:r>
      <w:r w:rsidRPr="009750E1">
        <w:rPr>
          <w:noProof/>
          <w:u w:val="single"/>
        </w:rPr>
        <w:t> </w:t>
      </w:r>
      <w:r w:rsidRPr="009750E1">
        <w:rPr>
          <w:u w:val="single"/>
        </w:rPr>
        <w:fldChar w:fldCharType="end"/>
      </w:r>
      <w:bookmarkEnd w:id="0"/>
      <w:r w:rsidRPr="009750E1">
        <w:tab/>
      </w:r>
      <w:r w:rsidR="002C65DA">
        <w:tab/>
      </w:r>
      <w:r w:rsidR="002C65DA">
        <w:tab/>
      </w:r>
      <w:r w:rsidRPr="009750E1">
        <w:t>Home Infusion Nurse (name, phone #):</w:t>
      </w:r>
      <w:r>
        <w:t xml:space="preserve"> </w:t>
      </w:r>
      <w:r w:rsidRPr="009750E1">
        <w:rPr>
          <w:u w:val="single"/>
        </w:rPr>
        <w:fldChar w:fldCharType="begin">
          <w:ffData>
            <w:name w:val="Text1"/>
            <w:enabled/>
            <w:calcOnExit w:val="0"/>
            <w:textInput/>
          </w:ffData>
        </w:fldChar>
      </w:r>
      <w:r w:rsidRPr="009750E1">
        <w:rPr>
          <w:u w:val="single"/>
        </w:rPr>
        <w:instrText xml:space="preserve"> FORMTEXT </w:instrText>
      </w:r>
      <w:r w:rsidRPr="009750E1">
        <w:rPr>
          <w:u w:val="single"/>
        </w:rPr>
      </w:r>
      <w:r w:rsidRPr="009750E1">
        <w:rPr>
          <w:u w:val="single"/>
        </w:rPr>
        <w:fldChar w:fldCharType="separate"/>
      </w:r>
      <w:r w:rsidRPr="009750E1">
        <w:rPr>
          <w:noProof/>
          <w:u w:val="single"/>
        </w:rPr>
        <w:t> </w:t>
      </w:r>
      <w:r w:rsidRPr="009750E1">
        <w:rPr>
          <w:noProof/>
          <w:u w:val="single"/>
        </w:rPr>
        <w:t> </w:t>
      </w:r>
      <w:r w:rsidRPr="009750E1">
        <w:rPr>
          <w:noProof/>
          <w:u w:val="single"/>
        </w:rPr>
        <w:t> </w:t>
      </w:r>
      <w:r w:rsidRPr="009750E1">
        <w:rPr>
          <w:noProof/>
          <w:u w:val="single"/>
        </w:rPr>
        <w:t> </w:t>
      </w:r>
      <w:r w:rsidRPr="009750E1">
        <w:rPr>
          <w:noProof/>
          <w:u w:val="single"/>
        </w:rPr>
        <w:t> </w:t>
      </w:r>
      <w:r w:rsidRPr="009750E1">
        <w:rPr>
          <w:u w:val="single"/>
        </w:rPr>
        <w:fldChar w:fldCharType="end"/>
      </w:r>
      <w:r w:rsidRPr="009750E1">
        <w:tab/>
      </w:r>
    </w:p>
    <w:p w14:paraId="328D12E5" w14:textId="13656AF1" w:rsidR="009750E1" w:rsidRPr="009750E1" w:rsidRDefault="009750E1" w:rsidP="009750E1">
      <w:pPr>
        <w:pStyle w:val="BodyText"/>
        <w:spacing w:line="480" w:lineRule="auto"/>
        <w:ind w:left="540"/>
      </w:pPr>
      <w:r w:rsidRPr="009750E1">
        <w:t>Home Infusion Pharmacist (name, phone #):</w:t>
      </w:r>
      <w:r>
        <w:t xml:space="preserve"> </w:t>
      </w:r>
      <w:r w:rsidRPr="009750E1">
        <w:rPr>
          <w:u w:val="single"/>
        </w:rPr>
        <w:fldChar w:fldCharType="begin">
          <w:ffData>
            <w:name w:val="Text1"/>
            <w:enabled/>
            <w:calcOnExit w:val="0"/>
            <w:textInput/>
          </w:ffData>
        </w:fldChar>
      </w:r>
      <w:r w:rsidRPr="009750E1">
        <w:rPr>
          <w:u w:val="single"/>
        </w:rPr>
        <w:instrText xml:space="preserve"> FORMTEXT </w:instrText>
      </w:r>
      <w:r w:rsidRPr="009750E1">
        <w:rPr>
          <w:u w:val="single"/>
        </w:rPr>
      </w:r>
      <w:r w:rsidRPr="009750E1">
        <w:rPr>
          <w:u w:val="single"/>
        </w:rPr>
        <w:fldChar w:fldCharType="separate"/>
      </w:r>
      <w:r w:rsidRPr="009750E1">
        <w:rPr>
          <w:noProof/>
          <w:u w:val="single"/>
        </w:rPr>
        <w:t> </w:t>
      </w:r>
      <w:r w:rsidRPr="009750E1">
        <w:rPr>
          <w:noProof/>
          <w:u w:val="single"/>
        </w:rPr>
        <w:t> </w:t>
      </w:r>
      <w:r w:rsidRPr="009750E1">
        <w:rPr>
          <w:noProof/>
          <w:u w:val="single"/>
        </w:rPr>
        <w:t> </w:t>
      </w:r>
      <w:r w:rsidRPr="009750E1">
        <w:rPr>
          <w:noProof/>
          <w:u w:val="single"/>
        </w:rPr>
        <w:t> </w:t>
      </w:r>
      <w:r w:rsidRPr="009750E1">
        <w:rPr>
          <w:noProof/>
          <w:u w:val="single"/>
        </w:rPr>
        <w:t> </w:t>
      </w:r>
      <w:r w:rsidRPr="009750E1">
        <w:rPr>
          <w:u w:val="single"/>
        </w:rPr>
        <w:fldChar w:fldCharType="end"/>
      </w:r>
      <w:r w:rsidRPr="009750E1">
        <w:tab/>
      </w:r>
    </w:p>
    <w:p w14:paraId="09E53837" w14:textId="69D4D833" w:rsidR="004F7467" w:rsidRDefault="004F7467" w:rsidP="00E165F0">
      <w:pPr>
        <w:pStyle w:val="Heading2"/>
        <w:spacing w:before="0"/>
        <w:rPr>
          <w:noProof/>
        </w:rPr>
      </w:pPr>
      <w:r>
        <w:t>Four</w:t>
      </w:r>
      <w:r w:rsidRPr="00002AA9">
        <w:t xml:space="preserve"> Components for Performing Infusions:</w:t>
      </w:r>
      <w:r w:rsidRPr="00150119">
        <w:rPr>
          <w:noProof/>
        </w:rPr>
        <w:t xml:space="preserve"> </w:t>
      </w:r>
    </w:p>
    <w:p w14:paraId="3E6846D4" w14:textId="72CE1D37" w:rsidR="00C10EC0" w:rsidRPr="0043410D" w:rsidRDefault="0043410D" w:rsidP="0043410D">
      <w:pPr>
        <w:pStyle w:val="BodyText"/>
        <w:rPr>
          <w:b/>
          <w:bCs/>
          <w:sz w:val="20"/>
          <w:szCs w:val="20"/>
        </w:rPr>
      </w:pPr>
      <w:r w:rsidRPr="0043410D">
        <w:rPr>
          <w:b/>
          <w:bCs/>
          <w:sz w:val="20"/>
          <w:szCs w:val="20"/>
        </w:rPr>
        <w:t>1-</w:t>
      </w:r>
      <w:r w:rsidR="00F543FE" w:rsidRPr="0043410D">
        <w:rPr>
          <w:b/>
          <w:bCs/>
          <w:sz w:val="20"/>
          <w:szCs w:val="20"/>
        </w:rPr>
        <w:t xml:space="preserve">PRACTICE GOOD HAND-WASHING   2- PREPARE SUPPLIES   3- </w:t>
      </w:r>
      <w:r w:rsidR="003C238E" w:rsidRPr="0043410D">
        <w:rPr>
          <w:b/>
          <w:bCs/>
          <w:sz w:val="20"/>
          <w:szCs w:val="20"/>
        </w:rPr>
        <w:t>PREPARE PN / ADDITIVES &amp; START PN</w:t>
      </w:r>
      <w:r w:rsidR="003C238E" w:rsidRPr="0043410D">
        <w:rPr>
          <w:rFonts w:ascii="Calibri" w:hAnsi="Calibri" w:cs="Calibri"/>
          <w:sz w:val="20"/>
          <w:szCs w:val="20"/>
        </w:rPr>
        <w:t xml:space="preserve">       </w:t>
      </w:r>
      <w:r w:rsidR="00F543FE" w:rsidRPr="0043410D">
        <w:rPr>
          <w:b/>
          <w:bCs/>
          <w:sz w:val="20"/>
          <w:szCs w:val="20"/>
        </w:rPr>
        <w:t xml:space="preserve">4- </w:t>
      </w:r>
      <w:r w:rsidR="003C238E" w:rsidRPr="0043410D">
        <w:rPr>
          <w:b/>
          <w:bCs/>
          <w:sz w:val="20"/>
          <w:szCs w:val="20"/>
        </w:rPr>
        <w:t>STOP, DISCONNECT, &amp; FLUSH</w:t>
      </w:r>
    </w:p>
    <w:p w14:paraId="768895FE" w14:textId="77777777" w:rsidR="006106AA" w:rsidRDefault="006106AA" w:rsidP="006106AA">
      <w:pPr>
        <w:pStyle w:val="BodyText"/>
        <w:rPr>
          <w:b/>
          <w:bCs/>
          <w:sz w:val="20"/>
          <w:szCs w:val="20"/>
        </w:rPr>
      </w:pPr>
    </w:p>
    <w:p w14:paraId="240D5E46" w14:textId="3BCEEBC7" w:rsidR="006106AA" w:rsidRDefault="002C65DA" w:rsidP="006106AA">
      <w:pPr>
        <w:pStyle w:val="BodyText"/>
        <w:rPr>
          <w:b/>
          <w:bCs/>
          <w:sz w:val="20"/>
          <w:szCs w:val="20"/>
        </w:rPr>
      </w:pPr>
      <w:r w:rsidRPr="00737983">
        <w:rPr>
          <w:noProof/>
        </w:rPr>
        <w:drawing>
          <wp:anchor distT="0" distB="0" distL="114300" distR="114300" simplePos="0" relativeHeight="251675648" behindDoc="0" locked="0" layoutInCell="1" allowOverlap="1" wp14:anchorId="22520E5B" wp14:editId="631DF5C0">
            <wp:simplePos x="0" y="0"/>
            <wp:positionH relativeFrom="margin">
              <wp:align>center</wp:align>
            </wp:positionH>
            <wp:positionV relativeFrom="page">
              <wp:posOffset>3234250</wp:posOffset>
            </wp:positionV>
            <wp:extent cx="7315200" cy="548640"/>
            <wp:effectExtent l="38100" t="0" r="38100" b="22860"/>
            <wp:wrapNone/>
            <wp:docPr id="7" name="Diagram 7" descr="decorative el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379D1A89" w14:textId="77777777" w:rsidR="006106AA" w:rsidRDefault="006106AA" w:rsidP="006106AA">
      <w:pPr>
        <w:pStyle w:val="BodyText"/>
        <w:rPr>
          <w:b/>
          <w:bCs/>
          <w:sz w:val="20"/>
          <w:szCs w:val="20"/>
        </w:rPr>
      </w:pPr>
    </w:p>
    <w:p w14:paraId="73254828" w14:textId="0AAD7785" w:rsidR="006106AA" w:rsidRDefault="006106AA" w:rsidP="006106AA">
      <w:pPr>
        <w:pStyle w:val="BodyText"/>
        <w:rPr>
          <w:b/>
          <w:bCs/>
          <w:sz w:val="20"/>
          <w:szCs w:val="20"/>
        </w:rPr>
      </w:pPr>
    </w:p>
    <w:p w14:paraId="16201A0F" w14:textId="77777777" w:rsidR="006106AA" w:rsidRPr="006106AA" w:rsidRDefault="006106AA" w:rsidP="006106AA">
      <w:pPr>
        <w:pStyle w:val="BodyText"/>
        <w:rPr>
          <w:b/>
          <w:bCs/>
          <w:sz w:val="20"/>
          <w:szCs w:val="20"/>
        </w:rPr>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1: PRACTICE GOOD HAND-WASHING"/>
        <w:tblDescription w:val=" "/>
      </w:tblPr>
      <w:tblGrid>
        <w:gridCol w:w="11520"/>
      </w:tblGrid>
      <w:tr w:rsidR="00585150" w14:paraId="52EA60BF" w14:textId="77777777" w:rsidTr="00DE08D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67AF80BA" w14:textId="036E340E" w:rsidR="00585150" w:rsidRPr="00DE08DE" w:rsidRDefault="00585150" w:rsidP="00DE08DE">
            <w:pPr>
              <w:jc w:val="center"/>
              <w:rPr>
                <w:rStyle w:val="Strong"/>
                <w:b/>
                <w:bCs/>
              </w:rPr>
            </w:pPr>
            <w:r w:rsidRPr="00DE08DE">
              <w:rPr>
                <w:rStyle w:val="Strong"/>
                <w:b/>
                <w:bCs/>
              </w:rPr>
              <w:t>STEP 1: PRACTICE GOOD HAND-WASHING</w:t>
            </w:r>
          </w:p>
        </w:tc>
      </w:tr>
      <w:tr w:rsidR="00585150" w14:paraId="56CDBB65"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09A8621F" w14:textId="221A0D5C" w:rsidR="006A7B05" w:rsidRPr="002C65DA" w:rsidRDefault="00585150" w:rsidP="006A7B05">
            <w:pPr>
              <w:pStyle w:val="BodyText"/>
              <w:rPr>
                <w:b w:val="0"/>
                <w:bCs w:val="0"/>
              </w:rPr>
            </w:pPr>
            <w:r w:rsidRPr="00585150">
              <w:rPr>
                <w:rStyle w:val="BodyTextChar"/>
              </w:rPr>
              <w:fldChar w:fldCharType="begin">
                <w:ffData>
                  <w:name w:val="Check1"/>
                  <w:enabled/>
                  <w:calcOnExit w:val="0"/>
                  <w:checkBox>
                    <w:sizeAuto/>
                    <w:default w:val="0"/>
                  </w:checkBox>
                </w:ffData>
              </w:fldChar>
            </w:r>
            <w:bookmarkStart w:id="1" w:name="Check1"/>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bookmarkEnd w:id="1"/>
            <w:r>
              <w:rPr>
                <w:rStyle w:val="BodyTextChar"/>
                <w:b w:val="0"/>
                <w:bCs w:val="0"/>
              </w:rPr>
              <w:t xml:space="preserve"> </w:t>
            </w:r>
            <w:r w:rsidR="006A7B05" w:rsidRPr="00032E4A">
              <w:rPr>
                <w:rFonts w:ascii="Calibri" w:hAnsi="Calibri" w:cs="Calibri"/>
                <w:sz w:val="24"/>
              </w:rPr>
              <w:t xml:space="preserve"> </w:t>
            </w:r>
            <w:r w:rsidR="006A7B05" w:rsidRPr="002C65DA">
              <w:rPr>
                <w:b w:val="0"/>
                <w:bCs w:val="0"/>
              </w:rPr>
              <w:t xml:space="preserve">Always remember to </w:t>
            </w:r>
            <w:r w:rsidR="006A7B05" w:rsidRPr="002C65DA">
              <w:t>WASH YOUR HANDS</w:t>
            </w:r>
            <w:r w:rsidR="006A7B05" w:rsidRPr="002C65DA">
              <w:rPr>
                <w:b w:val="0"/>
                <w:bCs w:val="0"/>
              </w:rPr>
              <w:t xml:space="preserve"> for a full 20 seconds when instructed.</w:t>
            </w:r>
          </w:p>
          <w:p w14:paraId="1BC8E3E7" w14:textId="77777777" w:rsidR="006A7B05" w:rsidRPr="002C65DA" w:rsidRDefault="006A7B05" w:rsidP="006A7B05">
            <w:pPr>
              <w:pStyle w:val="1stbullet"/>
              <w:rPr>
                <w:rFonts w:ascii="Calibri Light" w:hAnsi="Calibri Light" w:cs="Calibri Light"/>
                <w:b w:val="0"/>
                <w:bCs w:val="0"/>
              </w:rPr>
            </w:pPr>
            <w:r w:rsidRPr="002C65DA">
              <w:rPr>
                <w:rFonts w:ascii="Calibri Light" w:hAnsi="Calibri Light" w:cs="Calibri Light"/>
                <w:b w:val="0"/>
                <w:bCs w:val="0"/>
              </w:rPr>
              <w:t>Soap and water are always preferred. If soap and water are not available, hand sanitizer is acceptable.</w:t>
            </w:r>
          </w:p>
          <w:p w14:paraId="04DBE7F1" w14:textId="77777777" w:rsidR="006A7B05" w:rsidRPr="002C65DA" w:rsidRDefault="006A7B05" w:rsidP="006A7B05">
            <w:pPr>
              <w:pStyle w:val="1stbullet"/>
              <w:rPr>
                <w:rFonts w:ascii="Calibri Light" w:hAnsi="Calibri Light" w:cs="Calibri Light"/>
                <w:b w:val="0"/>
                <w:bCs w:val="0"/>
              </w:rPr>
            </w:pPr>
            <w:r w:rsidRPr="002C65DA">
              <w:rPr>
                <w:rFonts w:ascii="Calibri Light" w:hAnsi="Calibri Light" w:cs="Calibri Light"/>
                <w:b w:val="0"/>
                <w:bCs w:val="0"/>
              </w:rPr>
              <w:t xml:space="preserve">Make it a habit to wet your hands, apply soap, and lather for 20 seconds (hum the Happy Birthday song twice). </w:t>
            </w:r>
          </w:p>
          <w:p w14:paraId="035DC5EC" w14:textId="77777777" w:rsidR="006A7B05" w:rsidRPr="002C65DA" w:rsidRDefault="006A7B05" w:rsidP="006A7B05">
            <w:pPr>
              <w:pStyle w:val="1stbullet"/>
              <w:rPr>
                <w:rFonts w:ascii="Calibri Light" w:hAnsi="Calibri Light" w:cs="Calibri Light"/>
                <w:b w:val="0"/>
                <w:bCs w:val="0"/>
              </w:rPr>
            </w:pPr>
            <w:r w:rsidRPr="002C65DA">
              <w:rPr>
                <w:rFonts w:ascii="Calibri Light" w:hAnsi="Calibri Light" w:cs="Calibri Light"/>
                <w:b w:val="0"/>
                <w:bCs w:val="0"/>
              </w:rPr>
              <w:t>If using hand sanitizer, rub a dime-sized amount between your hands until dry. Never wave or blow on your hands to speed up drying.</w:t>
            </w:r>
          </w:p>
          <w:p w14:paraId="3F7E9925" w14:textId="77777777" w:rsidR="006A7B05" w:rsidRPr="002C65DA" w:rsidRDefault="006A7B05" w:rsidP="006A7B05">
            <w:pPr>
              <w:pStyle w:val="1stbullet"/>
              <w:rPr>
                <w:rFonts w:ascii="Calibri Light" w:hAnsi="Calibri Light" w:cs="Calibri Light"/>
                <w:b w:val="0"/>
                <w:bCs w:val="0"/>
              </w:rPr>
            </w:pPr>
            <w:r w:rsidRPr="002C65DA">
              <w:rPr>
                <w:rFonts w:ascii="Calibri Light" w:hAnsi="Calibri Light" w:cs="Calibri Light"/>
                <w:b w:val="0"/>
                <w:bCs w:val="0"/>
              </w:rPr>
              <w:t>Remember, if using gloves, you must still wash your hands when instructed.</w:t>
            </w:r>
          </w:p>
          <w:p w14:paraId="6383EAA6" w14:textId="76C5F2EF" w:rsidR="00F543FE" w:rsidRPr="00F543FE" w:rsidRDefault="006A7B05" w:rsidP="006A7B05">
            <w:pPr>
              <w:pStyle w:val="1stbullet"/>
            </w:pPr>
            <w:r w:rsidRPr="002C65DA">
              <w:rPr>
                <w:rFonts w:ascii="Calibri Light" w:hAnsi="Calibri Light" w:cs="Calibri Light"/>
                <w:b w:val="0"/>
                <w:bCs w:val="0"/>
              </w:rPr>
              <w:t>Washing your hands helps reduce your chance of infection.</w:t>
            </w:r>
          </w:p>
        </w:tc>
      </w:tr>
    </w:tbl>
    <w:p w14:paraId="57F85C2B" w14:textId="2AE11A32" w:rsidR="006A7B05" w:rsidRDefault="006A7B05"/>
    <w:p w14:paraId="604BBA3E" w14:textId="18B6BA59" w:rsidR="006A7B05" w:rsidRDefault="006A7B05">
      <w:r w:rsidRPr="00737983">
        <w:rPr>
          <w:noProof/>
        </w:rPr>
        <w:drawing>
          <wp:anchor distT="0" distB="0" distL="114300" distR="114300" simplePos="0" relativeHeight="251677696" behindDoc="0" locked="0" layoutInCell="1" allowOverlap="1" wp14:anchorId="3D9464D2" wp14:editId="0F699F3E">
            <wp:simplePos x="0" y="0"/>
            <wp:positionH relativeFrom="margin">
              <wp:posOffset>0</wp:posOffset>
            </wp:positionH>
            <wp:positionV relativeFrom="paragraph">
              <wp:posOffset>44121</wp:posOffset>
            </wp:positionV>
            <wp:extent cx="7315200" cy="548640"/>
            <wp:effectExtent l="38100" t="19050" r="38100" b="41910"/>
            <wp:wrapNone/>
            <wp:docPr id="4" name="Diagram 4" descr="decorative el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0A8622F0" w14:textId="77777777" w:rsidR="006A7B05" w:rsidRDefault="006A7B05"/>
    <w:p w14:paraId="5BD7124F" w14:textId="77777777" w:rsidR="006A7B05" w:rsidRDefault="006A7B05"/>
    <w:p w14:paraId="52B1F61F" w14:textId="77777777" w:rsidR="006A7B05" w:rsidRDefault="006A7B05"/>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0"/>
      </w:tblGrid>
      <w:tr w:rsidR="00F543FE" w14:paraId="66F062C7" w14:textId="77777777" w:rsidTr="00DE08D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tcPr>
          <w:p w14:paraId="6578D0D5" w14:textId="2F0A5F9C" w:rsidR="00F543FE" w:rsidRPr="00DE08DE" w:rsidRDefault="00F543FE" w:rsidP="00F543FE">
            <w:pPr>
              <w:jc w:val="center"/>
              <w:rPr>
                <w:rStyle w:val="Strong"/>
                <w:b/>
                <w:bCs/>
              </w:rPr>
            </w:pPr>
            <w:r w:rsidRPr="00DE08DE">
              <w:rPr>
                <w:rStyle w:val="Strong"/>
                <w:b/>
                <w:bCs/>
              </w:rPr>
              <w:t>STEP 2: PREPARE SUPPLIES</w:t>
            </w:r>
          </w:p>
        </w:tc>
      </w:tr>
      <w:tr w:rsidR="006A7B05" w14:paraId="571D4E6B"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ED90839" w14:textId="7FF345F2" w:rsidR="006A7B05" w:rsidRPr="006A7B05" w:rsidRDefault="006A7B05" w:rsidP="006A7B05">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r>
              <w:rPr>
                <w:rStyle w:val="BodyTextChar"/>
                <w:b w:val="0"/>
                <w:bCs w:val="0"/>
              </w:rPr>
              <w:t xml:space="preserve"> </w:t>
            </w:r>
            <w:r w:rsidRPr="00032E4A">
              <w:rPr>
                <w:rFonts w:ascii="Calibri" w:hAnsi="Calibri" w:cs="Calibri"/>
                <w:sz w:val="24"/>
              </w:rPr>
              <w:t xml:space="preserve"> </w:t>
            </w:r>
            <w:r w:rsidRPr="006A7B05">
              <w:rPr>
                <w:b w:val="0"/>
                <w:bCs w:val="0"/>
              </w:rPr>
              <w:t xml:space="preserve">Note the time to start the infusion: </w:t>
            </w:r>
            <w:r w:rsidRPr="006A7B05">
              <w:rPr>
                <w:u w:val="single"/>
              </w:rPr>
              <w:fldChar w:fldCharType="begin">
                <w:ffData>
                  <w:name w:val="Text2"/>
                  <w:enabled/>
                  <w:calcOnExit w:val="0"/>
                  <w:textInput/>
                </w:ffData>
              </w:fldChar>
            </w:r>
            <w:bookmarkStart w:id="2" w:name="Text2"/>
            <w:r w:rsidRPr="006A7B05">
              <w:rPr>
                <w:b w:val="0"/>
                <w:bCs w:val="0"/>
                <w:u w:val="single"/>
              </w:rPr>
              <w:instrText xml:space="preserve"> FORMTEXT </w:instrText>
            </w:r>
            <w:r w:rsidRPr="006A7B05">
              <w:rPr>
                <w:u w:val="single"/>
              </w:rPr>
            </w:r>
            <w:r w:rsidRPr="006A7B05">
              <w:rPr>
                <w:u w:val="single"/>
              </w:rPr>
              <w:fldChar w:fldCharType="separate"/>
            </w:r>
            <w:r w:rsidRPr="006A7B05">
              <w:rPr>
                <w:b w:val="0"/>
                <w:bCs w:val="0"/>
                <w:noProof/>
                <w:u w:val="single"/>
              </w:rPr>
              <w:t> </w:t>
            </w:r>
            <w:r w:rsidRPr="006A7B05">
              <w:rPr>
                <w:b w:val="0"/>
                <w:bCs w:val="0"/>
                <w:noProof/>
                <w:u w:val="single"/>
              </w:rPr>
              <w:t> </w:t>
            </w:r>
            <w:r w:rsidRPr="006A7B05">
              <w:rPr>
                <w:b w:val="0"/>
                <w:bCs w:val="0"/>
                <w:noProof/>
                <w:u w:val="single"/>
              </w:rPr>
              <w:t> </w:t>
            </w:r>
            <w:r w:rsidRPr="006A7B05">
              <w:rPr>
                <w:b w:val="0"/>
                <w:bCs w:val="0"/>
                <w:noProof/>
                <w:u w:val="single"/>
              </w:rPr>
              <w:t> </w:t>
            </w:r>
            <w:r w:rsidRPr="006A7B05">
              <w:rPr>
                <w:b w:val="0"/>
                <w:bCs w:val="0"/>
                <w:noProof/>
                <w:u w:val="single"/>
              </w:rPr>
              <w:t> </w:t>
            </w:r>
            <w:r w:rsidRPr="006A7B05">
              <w:rPr>
                <w:u w:val="single"/>
              </w:rPr>
              <w:fldChar w:fldCharType="end"/>
            </w:r>
            <w:bookmarkEnd w:id="2"/>
            <w:r>
              <w:rPr>
                <w:b w:val="0"/>
                <w:bCs w:val="0"/>
              </w:rPr>
              <w:t xml:space="preserve">   </w:t>
            </w: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r>
              <w:rPr>
                <w:rStyle w:val="BodyTextChar"/>
                <w:b w:val="0"/>
                <w:bCs w:val="0"/>
              </w:rPr>
              <w:t xml:space="preserve"> </w:t>
            </w:r>
            <w:r w:rsidRPr="006A7B05">
              <w:rPr>
                <w:b w:val="0"/>
                <w:bCs w:val="0"/>
              </w:rPr>
              <w:t xml:space="preserve">AM   </w:t>
            </w: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r>
              <w:rPr>
                <w:rStyle w:val="BodyTextChar"/>
                <w:b w:val="0"/>
                <w:bCs w:val="0"/>
              </w:rPr>
              <w:t xml:space="preserve"> </w:t>
            </w:r>
            <w:r w:rsidRPr="006A7B05">
              <w:rPr>
                <w:b w:val="0"/>
                <w:bCs w:val="0"/>
              </w:rPr>
              <w:t xml:space="preserve">PM and how long the infusion is to run: </w:t>
            </w:r>
            <w:r w:rsidRPr="006A7B05">
              <w:rPr>
                <w:u w:val="single"/>
              </w:rPr>
              <w:fldChar w:fldCharType="begin">
                <w:ffData>
                  <w:name w:val="Text2"/>
                  <w:enabled/>
                  <w:calcOnExit w:val="0"/>
                  <w:textInput/>
                </w:ffData>
              </w:fldChar>
            </w:r>
            <w:r w:rsidRPr="006A7B05">
              <w:rPr>
                <w:b w:val="0"/>
                <w:bCs w:val="0"/>
                <w:u w:val="single"/>
              </w:rPr>
              <w:instrText xml:space="preserve"> FORMTEXT </w:instrText>
            </w:r>
            <w:r w:rsidRPr="006A7B05">
              <w:rPr>
                <w:u w:val="single"/>
              </w:rPr>
            </w:r>
            <w:r w:rsidRPr="006A7B05">
              <w:rPr>
                <w:u w:val="single"/>
              </w:rPr>
              <w:fldChar w:fldCharType="separate"/>
            </w:r>
            <w:r w:rsidRPr="006A7B05">
              <w:rPr>
                <w:b w:val="0"/>
                <w:bCs w:val="0"/>
                <w:noProof/>
                <w:u w:val="single"/>
              </w:rPr>
              <w:t> </w:t>
            </w:r>
            <w:r w:rsidRPr="006A7B05">
              <w:rPr>
                <w:b w:val="0"/>
                <w:bCs w:val="0"/>
                <w:noProof/>
                <w:u w:val="single"/>
              </w:rPr>
              <w:t> </w:t>
            </w:r>
            <w:r w:rsidRPr="006A7B05">
              <w:rPr>
                <w:b w:val="0"/>
                <w:bCs w:val="0"/>
                <w:noProof/>
                <w:u w:val="single"/>
              </w:rPr>
              <w:t> </w:t>
            </w:r>
            <w:r w:rsidRPr="006A7B05">
              <w:rPr>
                <w:b w:val="0"/>
                <w:bCs w:val="0"/>
                <w:noProof/>
                <w:u w:val="single"/>
              </w:rPr>
              <w:t> </w:t>
            </w:r>
            <w:r w:rsidRPr="006A7B05">
              <w:rPr>
                <w:b w:val="0"/>
                <w:bCs w:val="0"/>
                <w:noProof/>
                <w:u w:val="single"/>
              </w:rPr>
              <w:t> </w:t>
            </w:r>
            <w:r w:rsidRPr="006A7B05">
              <w:rPr>
                <w:u w:val="single"/>
              </w:rPr>
              <w:fldChar w:fldCharType="end"/>
            </w:r>
            <w:r>
              <w:rPr>
                <w:b w:val="0"/>
                <w:bCs w:val="0"/>
              </w:rPr>
              <w:t xml:space="preserve">  </w:t>
            </w:r>
            <w:r w:rsidRPr="006A7B05">
              <w:rPr>
                <w:b w:val="0"/>
                <w:bCs w:val="0"/>
              </w:rPr>
              <w:t>hrs.</w:t>
            </w:r>
          </w:p>
        </w:tc>
      </w:tr>
      <w:tr w:rsidR="006A7B05" w14:paraId="15FDDEE8"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7105935" w14:textId="023A30D3" w:rsidR="006A7B05" w:rsidRPr="006A7B05" w:rsidRDefault="006A7B05" w:rsidP="006A7B05">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r>
              <w:rPr>
                <w:rStyle w:val="BodyTextChar"/>
                <w:b w:val="0"/>
                <w:bCs w:val="0"/>
              </w:rPr>
              <w:t xml:space="preserve"> </w:t>
            </w:r>
            <w:r w:rsidRPr="00032E4A">
              <w:rPr>
                <w:rFonts w:ascii="Calibri" w:hAnsi="Calibri" w:cs="Calibri"/>
                <w:sz w:val="24"/>
              </w:rPr>
              <w:t xml:space="preserve"> </w:t>
            </w:r>
            <w:r w:rsidRPr="006A7B05">
              <w:rPr>
                <w:b w:val="0"/>
                <w:bCs w:val="0"/>
              </w:rPr>
              <w:t>You may be ordered fat free (clear or yellow bag) or fat bags (white bag) with lipids. Your orders will say how many days you are to receive each type. Please discuss the schedule with your care team.</w:t>
            </w:r>
          </w:p>
          <w:p w14:paraId="693B01D2" w14:textId="77777777" w:rsidR="006A7B05" w:rsidRPr="006A7B05" w:rsidRDefault="006A7B05" w:rsidP="006A7B05">
            <w:pPr>
              <w:pStyle w:val="BodyText"/>
            </w:pPr>
            <w:r w:rsidRPr="006A7B05">
              <w:rPr>
                <w:rStyle w:val="Strong"/>
                <w:b/>
                <w:bCs/>
              </w:rPr>
              <w:t>fat free bags on</w:t>
            </w:r>
            <w:r w:rsidRPr="006A7B05">
              <w:t xml:space="preserve">       SUN   MON     TUE   WED   THU   FRI   SAT   </w:t>
            </w:r>
          </w:p>
          <w:p w14:paraId="17C1BEA4" w14:textId="77777777" w:rsidR="006A7B05" w:rsidRPr="006A7B05" w:rsidRDefault="006A7B05" w:rsidP="006A7B05">
            <w:pPr>
              <w:pStyle w:val="BodyText"/>
            </w:pPr>
          </w:p>
          <w:p w14:paraId="2FB6E1B6" w14:textId="7EBB5BE3" w:rsidR="006A7B05" w:rsidRPr="006A7B05" w:rsidRDefault="006A7B05" w:rsidP="006A7B05">
            <w:pPr>
              <w:pStyle w:val="BodyText"/>
              <w:rPr>
                <w:b w:val="0"/>
                <w:bCs w:val="0"/>
              </w:rPr>
            </w:pPr>
            <w:r w:rsidRPr="006A7B05">
              <w:t>fat bags on                SUN   MON    TUE    WED   THU   FRI   SAT</w:t>
            </w:r>
          </w:p>
        </w:tc>
      </w:tr>
      <w:tr w:rsidR="006A7B05" w14:paraId="75F2254F"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CAF4938" w14:textId="483A4AEF" w:rsidR="006A7B05" w:rsidRPr="0043410D" w:rsidRDefault="006A7B05" w:rsidP="006A7B05">
            <w:pPr>
              <w:pStyle w:val="BodyText"/>
              <w:rPr>
                <w:b w:val="0"/>
                <w:bCs w:val="0"/>
              </w:rPr>
            </w:pPr>
            <w:r w:rsidRPr="0043410D">
              <w:rPr>
                <w:rStyle w:val="BodyTextChar"/>
              </w:rPr>
              <w:fldChar w:fldCharType="begin">
                <w:ffData>
                  <w:name w:val="Check1"/>
                  <w:enabled/>
                  <w:calcOnExit w:val="0"/>
                  <w:checkBox>
                    <w:sizeAuto/>
                    <w:default w:val="0"/>
                  </w:checkBox>
                </w:ffData>
              </w:fldChar>
            </w:r>
            <w:r w:rsidRPr="0043410D">
              <w:rPr>
                <w:rStyle w:val="BodyTextChar"/>
                <w:b w:val="0"/>
                <w:bCs w:val="0"/>
              </w:rPr>
              <w:instrText xml:space="preserve"> FORMCHECKBOX </w:instrText>
            </w:r>
            <w:r w:rsidR="008D6751">
              <w:rPr>
                <w:rStyle w:val="BodyTextChar"/>
              </w:rPr>
            </w:r>
            <w:r w:rsidR="008D6751">
              <w:rPr>
                <w:rStyle w:val="BodyTextChar"/>
              </w:rPr>
              <w:fldChar w:fldCharType="separate"/>
            </w:r>
            <w:r w:rsidRPr="0043410D">
              <w:rPr>
                <w:rStyle w:val="BodyTextChar"/>
              </w:rPr>
              <w:fldChar w:fldCharType="end"/>
            </w:r>
            <w:r w:rsidRPr="0043410D">
              <w:rPr>
                <w:rStyle w:val="BodyTextChar"/>
                <w:b w:val="0"/>
                <w:bCs w:val="0"/>
              </w:rPr>
              <w:t xml:space="preserve"> </w:t>
            </w:r>
            <w:r w:rsidRPr="0043410D">
              <w:rPr>
                <w:sz w:val="24"/>
              </w:rPr>
              <w:t xml:space="preserve"> </w:t>
            </w:r>
            <w:r w:rsidRPr="0043410D">
              <w:rPr>
                <w:b w:val="0"/>
                <w:bCs w:val="0"/>
              </w:rPr>
              <w:t xml:space="preserve">Note the time to remove the PN from refrigerator: </w:t>
            </w:r>
            <w:r w:rsidR="004E5E64" w:rsidRPr="0043410D">
              <w:rPr>
                <w:u w:val="single"/>
              </w:rPr>
              <w:fldChar w:fldCharType="begin">
                <w:ffData>
                  <w:name w:val="Text2"/>
                  <w:enabled/>
                  <w:calcOnExit w:val="0"/>
                  <w:textInput/>
                </w:ffData>
              </w:fldChar>
            </w:r>
            <w:r w:rsidR="004E5E64" w:rsidRPr="0043410D">
              <w:rPr>
                <w:b w:val="0"/>
                <w:bCs w:val="0"/>
                <w:u w:val="single"/>
              </w:rPr>
              <w:instrText xml:space="preserve"> FORMTEXT </w:instrText>
            </w:r>
            <w:r w:rsidR="004E5E64" w:rsidRPr="0043410D">
              <w:rPr>
                <w:u w:val="single"/>
              </w:rPr>
            </w:r>
            <w:r w:rsidR="004E5E64" w:rsidRPr="0043410D">
              <w:rPr>
                <w:u w:val="single"/>
              </w:rPr>
              <w:fldChar w:fldCharType="separate"/>
            </w:r>
            <w:r w:rsidR="004E5E64" w:rsidRPr="0043410D">
              <w:rPr>
                <w:b w:val="0"/>
                <w:bCs w:val="0"/>
                <w:noProof/>
                <w:u w:val="single"/>
              </w:rPr>
              <w:t> </w:t>
            </w:r>
            <w:r w:rsidR="004E5E64" w:rsidRPr="0043410D">
              <w:rPr>
                <w:b w:val="0"/>
                <w:bCs w:val="0"/>
                <w:noProof/>
                <w:u w:val="single"/>
              </w:rPr>
              <w:t> </w:t>
            </w:r>
            <w:r w:rsidR="004E5E64" w:rsidRPr="0043410D">
              <w:rPr>
                <w:b w:val="0"/>
                <w:bCs w:val="0"/>
                <w:noProof/>
                <w:u w:val="single"/>
              </w:rPr>
              <w:t> </w:t>
            </w:r>
            <w:r w:rsidR="004E5E64" w:rsidRPr="0043410D">
              <w:rPr>
                <w:b w:val="0"/>
                <w:bCs w:val="0"/>
                <w:noProof/>
                <w:u w:val="single"/>
              </w:rPr>
              <w:t> </w:t>
            </w:r>
            <w:r w:rsidR="004E5E64" w:rsidRPr="0043410D">
              <w:rPr>
                <w:b w:val="0"/>
                <w:bCs w:val="0"/>
                <w:noProof/>
                <w:u w:val="single"/>
              </w:rPr>
              <w:t> </w:t>
            </w:r>
            <w:r w:rsidR="004E5E64" w:rsidRPr="0043410D">
              <w:rPr>
                <w:u w:val="single"/>
              </w:rPr>
              <w:fldChar w:fldCharType="end"/>
            </w:r>
            <w:r w:rsidR="004E5E64" w:rsidRPr="0043410D">
              <w:rPr>
                <w:b w:val="0"/>
                <w:bCs w:val="0"/>
              </w:rPr>
              <w:t xml:space="preserve">   </w:t>
            </w:r>
            <w:r w:rsidR="004E5E64" w:rsidRPr="0043410D">
              <w:rPr>
                <w:rStyle w:val="BodyTextChar"/>
              </w:rPr>
              <w:fldChar w:fldCharType="begin">
                <w:ffData>
                  <w:name w:val="Check1"/>
                  <w:enabled/>
                  <w:calcOnExit w:val="0"/>
                  <w:checkBox>
                    <w:sizeAuto/>
                    <w:default w:val="0"/>
                  </w:checkBox>
                </w:ffData>
              </w:fldChar>
            </w:r>
            <w:r w:rsidR="004E5E64" w:rsidRPr="0043410D">
              <w:rPr>
                <w:rStyle w:val="BodyTextChar"/>
                <w:b w:val="0"/>
                <w:bCs w:val="0"/>
              </w:rPr>
              <w:instrText xml:space="preserve"> FORMCHECKBOX </w:instrText>
            </w:r>
            <w:r w:rsidR="008D6751">
              <w:rPr>
                <w:rStyle w:val="BodyTextChar"/>
              </w:rPr>
            </w:r>
            <w:r w:rsidR="008D6751">
              <w:rPr>
                <w:rStyle w:val="BodyTextChar"/>
              </w:rPr>
              <w:fldChar w:fldCharType="separate"/>
            </w:r>
            <w:r w:rsidR="004E5E64" w:rsidRPr="0043410D">
              <w:rPr>
                <w:rStyle w:val="BodyTextChar"/>
              </w:rPr>
              <w:fldChar w:fldCharType="end"/>
            </w:r>
            <w:r w:rsidR="004E5E64" w:rsidRPr="0043410D">
              <w:rPr>
                <w:rStyle w:val="BodyTextChar"/>
                <w:b w:val="0"/>
                <w:bCs w:val="0"/>
              </w:rPr>
              <w:t xml:space="preserve"> </w:t>
            </w:r>
            <w:r w:rsidR="004E5E64" w:rsidRPr="0043410D">
              <w:rPr>
                <w:b w:val="0"/>
                <w:bCs w:val="0"/>
              </w:rPr>
              <w:t xml:space="preserve">AM   </w:t>
            </w:r>
            <w:r w:rsidR="004E5E64" w:rsidRPr="0043410D">
              <w:rPr>
                <w:rStyle w:val="BodyTextChar"/>
              </w:rPr>
              <w:fldChar w:fldCharType="begin">
                <w:ffData>
                  <w:name w:val="Check1"/>
                  <w:enabled/>
                  <w:calcOnExit w:val="0"/>
                  <w:checkBox>
                    <w:sizeAuto/>
                    <w:default w:val="0"/>
                  </w:checkBox>
                </w:ffData>
              </w:fldChar>
            </w:r>
            <w:r w:rsidR="004E5E64" w:rsidRPr="0043410D">
              <w:rPr>
                <w:rStyle w:val="BodyTextChar"/>
                <w:b w:val="0"/>
                <w:bCs w:val="0"/>
              </w:rPr>
              <w:instrText xml:space="preserve"> FORMCHECKBOX </w:instrText>
            </w:r>
            <w:r w:rsidR="008D6751">
              <w:rPr>
                <w:rStyle w:val="BodyTextChar"/>
              </w:rPr>
            </w:r>
            <w:r w:rsidR="008D6751">
              <w:rPr>
                <w:rStyle w:val="BodyTextChar"/>
              </w:rPr>
              <w:fldChar w:fldCharType="separate"/>
            </w:r>
            <w:r w:rsidR="004E5E64" w:rsidRPr="0043410D">
              <w:rPr>
                <w:rStyle w:val="BodyTextChar"/>
              </w:rPr>
              <w:fldChar w:fldCharType="end"/>
            </w:r>
            <w:r w:rsidR="004E5E64" w:rsidRPr="0043410D">
              <w:rPr>
                <w:rStyle w:val="BodyTextChar"/>
                <w:b w:val="0"/>
                <w:bCs w:val="0"/>
              </w:rPr>
              <w:t xml:space="preserve"> </w:t>
            </w:r>
            <w:r w:rsidR="004E5E64" w:rsidRPr="0043410D">
              <w:rPr>
                <w:b w:val="0"/>
                <w:bCs w:val="0"/>
              </w:rPr>
              <w:t>PM</w:t>
            </w:r>
          </w:p>
          <w:p w14:paraId="5B98B518" w14:textId="5416DF4D"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 xml:space="preserve">Your nurse will tell you how far in advance to remove the PN from the refrigerator. </w:t>
            </w:r>
          </w:p>
          <w:p w14:paraId="0C684C10"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 xml:space="preserve">Your medication will infuse at the correct rate if administered at room temperature. If administered while cold, you will feel the medication as it infuses AND the infusion may take longer. Infusing cold medication could also lead to the pump alarming. Ask your home infusion nurse or pharmacist for help.  </w:t>
            </w:r>
          </w:p>
          <w:p w14:paraId="183ABC56"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 xml:space="preserve">Do NOT attempt to warm the medication by other means. </w:t>
            </w:r>
          </w:p>
          <w:p w14:paraId="087119A9" w14:textId="0C817E58" w:rsidR="006A7B05" w:rsidRPr="0043410D" w:rsidRDefault="006A7B05" w:rsidP="004E5E64">
            <w:pPr>
              <w:pStyle w:val="1stbullet"/>
              <w:rPr>
                <w:rFonts w:ascii="Calibri Light" w:hAnsi="Calibri Light" w:cs="Calibri Light"/>
              </w:rPr>
            </w:pPr>
            <w:r w:rsidRPr="0043410D">
              <w:rPr>
                <w:rFonts w:ascii="Calibri Light" w:hAnsi="Calibri Light" w:cs="Calibri Light"/>
                <w:b w:val="0"/>
                <w:bCs w:val="0"/>
              </w:rPr>
              <w:t>PN is good for no more than 24 hours at room temperature.</w:t>
            </w:r>
          </w:p>
        </w:tc>
      </w:tr>
    </w:tbl>
    <w:p w14:paraId="60EAF1E0" w14:textId="7715156E" w:rsidR="004366D7" w:rsidRDefault="004366D7"/>
    <w:p w14:paraId="7EE40D93" w14:textId="77777777" w:rsidR="004366D7" w:rsidRDefault="004366D7">
      <w:r>
        <w:br w:type="page"/>
      </w:r>
    </w:p>
    <w:p w14:paraId="3EB3140D" w14:textId="77777777" w:rsidR="004366D7" w:rsidRDefault="004366D7"/>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0"/>
      </w:tblGrid>
      <w:tr w:rsidR="004500B3" w14:paraId="4C6AC6B9" w14:textId="77777777" w:rsidTr="004500B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1CFDC"/>
            <w:vAlign w:val="center"/>
          </w:tcPr>
          <w:p w14:paraId="06823653" w14:textId="7220AD57" w:rsidR="004500B3" w:rsidRPr="0043410D" w:rsidRDefault="004500B3" w:rsidP="004500B3">
            <w:pPr>
              <w:jc w:val="center"/>
              <w:rPr>
                <w:rStyle w:val="BodyTextChar"/>
              </w:rPr>
            </w:pPr>
            <w:r w:rsidRPr="00DE08DE">
              <w:rPr>
                <w:rStyle w:val="Strong"/>
                <w:b/>
                <w:bCs/>
              </w:rPr>
              <w:t>STEP 2: PREPARE SUPPLIES</w:t>
            </w:r>
            <w:r>
              <w:rPr>
                <w:rStyle w:val="Strong"/>
                <w:b/>
                <w:bCs/>
              </w:rPr>
              <w:t xml:space="preserve"> (CONTINUED)</w:t>
            </w:r>
          </w:p>
        </w:tc>
      </w:tr>
      <w:tr w:rsidR="006A7B05" w14:paraId="6ABDC93F" w14:textId="77777777" w:rsidTr="004500B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6F8091B" w14:textId="6843BE57" w:rsidR="006A7B05" w:rsidRPr="0043410D" w:rsidRDefault="004E5E64" w:rsidP="006A7B05">
            <w:pPr>
              <w:pStyle w:val="BodyText"/>
              <w:rPr>
                <w:b w:val="0"/>
                <w:bCs w:val="0"/>
              </w:rPr>
            </w:pPr>
            <w:r w:rsidRPr="0043410D">
              <w:rPr>
                <w:rStyle w:val="BodyTextChar"/>
              </w:rPr>
              <w:fldChar w:fldCharType="begin">
                <w:ffData>
                  <w:name w:val="Check1"/>
                  <w:enabled/>
                  <w:calcOnExit w:val="0"/>
                  <w:checkBox>
                    <w:sizeAuto/>
                    <w:default w:val="0"/>
                  </w:checkBox>
                </w:ffData>
              </w:fldChar>
            </w:r>
            <w:r w:rsidRPr="0043410D">
              <w:rPr>
                <w:rStyle w:val="BodyTextChar"/>
                <w:b w:val="0"/>
                <w:bCs w:val="0"/>
              </w:rPr>
              <w:instrText xml:space="preserve"> FORMCHECKBOX </w:instrText>
            </w:r>
            <w:r w:rsidR="008D6751">
              <w:rPr>
                <w:rStyle w:val="BodyTextChar"/>
              </w:rPr>
            </w:r>
            <w:r w:rsidR="008D6751">
              <w:rPr>
                <w:rStyle w:val="BodyTextChar"/>
              </w:rPr>
              <w:fldChar w:fldCharType="separate"/>
            </w:r>
            <w:r w:rsidRPr="0043410D">
              <w:rPr>
                <w:rStyle w:val="BodyTextChar"/>
              </w:rPr>
              <w:fldChar w:fldCharType="end"/>
            </w:r>
            <w:r w:rsidRPr="0043410D">
              <w:rPr>
                <w:rStyle w:val="BodyTextChar"/>
                <w:b w:val="0"/>
                <w:bCs w:val="0"/>
              </w:rPr>
              <w:t xml:space="preserve"> </w:t>
            </w:r>
            <w:r w:rsidRPr="0043410D">
              <w:rPr>
                <w:sz w:val="24"/>
              </w:rPr>
              <w:t xml:space="preserve"> </w:t>
            </w:r>
            <w:r w:rsidR="006A7B05" w:rsidRPr="0043410D">
              <w:rPr>
                <w:b w:val="0"/>
                <w:bCs w:val="0"/>
              </w:rPr>
              <w:t>Compare your PN with your orders to confirm the following information before the infusion:</w:t>
            </w:r>
          </w:p>
          <w:p w14:paraId="34822ACC"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Medication has my name and date of birth.</w:t>
            </w:r>
          </w:p>
          <w:p w14:paraId="00B0B3B9"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Medication name is correct.</w:t>
            </w:r>
          </w:p>
          <w:p w14:paraId="15EB6AFE"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Medication dose is correct.</w:t>
            </w:r>
          </w:p>
          <w:p w14:paraId="03746141"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Medication is not expired.</w:t>
            </w:r>
          </w:p>
          <w:p w14:paraId="560A7881" w14:textId="22C3A476" w:rsidR="006A7B05" w:rsidRPr="0043410D" w:rsidRDefault="006A7B05" w:rsidP="004E5E64">
            <w:pPr>
              <w:pStyle w:val="1stbullet"/>
              <w:rPr>
                <w:rFonts w:ascii="Calibri Light" w:hAnsi="Calibri Light" w:cs="Calibri Light"/>
                <w:i/>
                <w:iCs/>
              </w:rPr>
            </w:pPr>
            <w:r w:rsidRPr="0043410D">
              <w:rPr>
                <w:rFonts w:ascii="Calibri Light" w:hAnsi="Calibri Light" w:cs="Calibri Light"/>
                <w:b w:val="0"/>
                <w:bCs w:val="0"/>
                <w:i/>
                <w:iCs/>
              </w:rPr>
              <w:t>If any of this information is incorrect, stop and call your home infusion pharmacist immediately.</w:t>
            </w:r>
          </w:p>
        </w:tc>
      </w:tr>
      <w:tr w:rsidR="006A7B05" w14:paraId="12128E33" w14:textId="77777777" w:rsidTr="004500B3">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4D010FC" w14:textId="7F75030C" w:rsidR="006A7B05" w:rsidRPr="0043410D" w:rsidRDefault="004E5E64" w:rsidP="006A7B05">
            <w:pPr>
              <w:pStyle w:val="BodyText"/>
              <w:rPr>
                <w:b w:val="0"/>
                <w:bCs w:val="0"/>
              </w:rPr>
            </w:pPr>
            <w:r w:rsidRPr="0043410D">
              <w:rPr>
                <w:rStyle w:val="BodyTextChar"/>
              </w:rPr>
              <w:fldChar w:fldCharType="begin">
                <w:ffData>
                  <w:name w:val="Check1"/>
                  <w:enabled/>
                  <w:calcOnExit w:val="0"/>
                  <w:checkBox>
                    <w:sizeAuto/>
                    <w:default w:val="0"/>
                  </w:checkBox>
                </w:ffData>
              </w:fldChar>
            </w:r>
            <w:r w:rsidRPr="0043410D">
              <w:rPr>
                <w:rStyle w:val="BodyTextChar"/>
                <w:b w:val="0"/>
                <w:bCs w:val="0"/>
              </w:rPr>
              <w:instrText xml:space="preserve"> FORMCHECKBOX </w:instrText>
            </w:r>
            <w:r w:rsidR="008D6751">
              <w:rPr>
                <w:rStyle w:val="BodyTextChar"/>
              </w:rPr>
            </w:r>
            <w:r w:rsidR="008D6751">
              <w:rPr>
                <w:rStyle w:val="BodyTextChar"/>
              </w:rPr>
              <w:fldChar w:fldCharType="separate"/>
            </w:r>
            <w:r w:rsidRPr="0043410D">
              <w:rPr>
                <w:rStyle w:val="BodyTextChar"/>
              </w:rPr>
              <w:fldChar w:fldCharType="end"/>
            </w:r>
            <w:r w:rsidRPr="0043410D">
              <w:rPr>
                <w:rStyle w:val="BodyTextChar"/>
                <w:b w:val="0"/>
                <w:bCs w:val="0"/>
              </w:rPr>
              <w:t xml:space="preserve"> </w:t>
            </w:r>
            <w:r w:rsidRPr="0043410D">
              <w:rPr>
                <w:sz w:val="24"/>
              </w:rPr>
              <w:t xml:space="preserve"> </w:t>
            </w:r>
            <w:r w:rsidR="006A7B05" w:rsidRPr="0043410D">
              <w:t>WASH YOUR HANDS.</w:t>
            </w:r>
          </w:p>
          <w:p w14:paraId="0D285809"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Soap and water are preferred, hand sanitizer optional if soap and water are not available.</w:t>
            </w:r>
          </w:p>
          <w:p w14:paraId="559D6402" w14:textId="5FC6057E" w:rsidR="006A7B05" w:rsidRPr="0043410D" w:rsidRDefault="006A7B05" w:rsidP="004E5E64">
            <w:pPr>
              <w:pStyle w:val="1stbullet"/>
              <w:rPr>
                <w:rFonts w:ascii="Calibri Light" w:hAnsi="Calibri Light" w:cs="Calibri Light"/>
              </w:rPr>
            </w:pPr>
            <w:r w:rsidRPr="0043410D">
              <w:rPr>
                <w:rFonts w:ascii="Calibri Light" w:hAnsi="Calibri Light" w:cs="Calibri Light"/>
                <w:b w:val="0"/>
                <w:bCs w:val="0"/>
              </w:rPr>
              <w:t>Wash for 20 seconds (hum the Happy Birthday song twice) or rub with hand sanitizer until your hands are dry.</w:t>
            </w:r>
          </w:p>
        </w:tc>
      </w:tr>
      <w:tr w:rsidR="006A7B05" w14:paraId="4BFA00A0" w14:textId="77777777" w:rsidTr="004500B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E106CBF" w14:textId="216CA81E" w:rsidR="006A7B05" w:rsidRPr="0043410D" w:rsidRDefault="004E5E64" w:rsidP="006A7B05">
            <w:pPr>
              <w:pStyle w:val="BodyText"/>
              <w:rPr>
                <w:b w:val="0"/>
                <w:bCs w:val="0"/>
              </w:rPr>
            </w:pPr>
            <w:r w:rsidRPr="0043410D">
              <w:rPr>
                <w:rStyle w:val="BodyTextChar"/>
              </w:rPr>
              <w:fldChar w:fldCharType="begin">
                <w:ffData>
                  <w:name w:val="Check1"/>
                  <w:enabled/>
                  <w:calcOnExit w:val="0"/>
                  <w:checkBox>
                    <w:sizeAuto/>
                    <w:default w:val="0"/>
                  </w:checkBox>
                </w:ffData>
              </w:fldChar>
            </w:r>
            <w:r w:rsidRPr="0043410D">
              <w:rPr>
                <w:rStyle w:val="BodyTextChar"/>
                <w:b w:val="0"/>
                <w:bCs w:val="0"/>
              </w:rPr>
              <w:instrText xml:space="preserve"> FORMCHECKBOX </w:instrText>
            </w:r>
            <w:r w:rsidR="008D6751">
              <w:rPr>
                <w:rStyle w:val="BodyTextChar"/>
              </w:rPr>
            </w:r>
            <w:r w:rsidR="008D6751">
              <w:rPr>
                <w:rStyle w:val="BodyTextChar"/>
              </w:rPr>
              <w:fldChar w:fldCharType="separate"/>
            </w:r>
            <w:r w:rsidRPr="0043410D">
              <w:rPr>
                <w:rStyle w:val="BodyTextChar"/>
              </w:rPr>
              <w:fldChar w:fldCharType="end"/>
            </w:r>
            <w:r w:rsidRPr="0043410D">
              <w:rPr>
                <w:rStyle w:val="BodyTextChar"/>
                <w:b w:val="0"/>
                <w:bCs w:val="0"/>
              </w:rPr>
              <w:t xml:space="preserve"> </w:t>
            </w:r>
            <w:r w:rsidRPr="0043410D">
              <w:rPr>
                <w:sz w:val="24"/>
              </w:rPr>
              <w:t xml:space="preserve"> </w:t>
            </w:r>
            <w:r w:rsidR="006A7B05" w:rsidRPr="0043410D">
              <w:rPr>
                <w:b w:val="0"/>
                <w:bCs w:val="0"/>
              </w:rPr>
              <w:t>Clean your workspace and SAS or SASH mat with cleaning solution or bleach and paper towels, alcohol wipes, or sanitizer wipes.</w:t>
            </w:r>
          </w:p>
          <w:p w14:paraId="6728AD5B"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Try to select a dry, hard work surface to set up your medication and supplies.</w:t>
            </w:r>
          </w:p>
          <w:p w14:paraId="51E7FDA2" w14:textId="41AF41DD" w:rsidR="006A7B05" w:rsidRPr="0043410D" w:rsidRDefault="006A7B05" w:rsidP="004E5E64">
            <w:pPr>
              <w:pStyle w:val="1stbullet"/>
              <w:rPr>
                <w:rFonts w:ascii="Calibri Light" w:hAnsi="Calibri Light" w:cs="Calibri Light"/>
              </w:rPr>
            </w:pPr>
            <w:r w:rsidRPr="0043410D">
              <w:rPr>
                <w:rFonts w:ascii="Calibri Light" w:hAnsi="Calibri Light" w:cs="Calibri Light"/>
                <w:b w:val="0"/>
                <w:bCs w:val="0"/>
              </w:rPr>
              <w:t>Place the PN bag and additives on your SAS</w:t>
            </w:r>
            <w:r w:rsidR="0043410D" w:rsidRPr="0043410D">
              <w:rPr>
                <w:rFonts w:ascii="Calibri Light" w:hAnsi="Calibri Light" w:cs="Calibri Light"/>
                <w:b w:val="0"/>
                <w:bCs w:val="0"/>
              </w:rPr>
              <w:t xml:space="preserve"> or SAS</w:t>
            </w:r>
            <w:r w:rsidRPr="0043410D">
              <w:rPr>
                <w:rFonts w:ascii="Calibri Light" w:hAnsi="Calibri Light" w:cs="Calibri Light"/>
                <w:b w:val="0"/>
                <w:bCs w:val="0"/>
              </w:rPr>
              <w:t>H mat where indicated.</w:t>
            </w:r>
          </w:p>
        </w:tc>
      </w:tr>
      <w:tr w:rsidR="006A7B05" w14:paraId="45F6A38E" w14:textId="77777777" w:rsidTr="004500B3">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40F3071" w14:textId="4EC1BA75" w:rsidR="006A7B05" w:rsidRPr="0043410D" w:rsidRDefault="004E5E64" w:rsidP="006A7B05">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r>
              <w:rPr>
                <w:rStyle w:val="BodyTextChar"/>
                <w:b w:val="0"/>
                <w:bCs w:val="0"/>
              </w:rPr>
              <w:t xml:space="preserve"> </w:t>
            </w:r>
            <w:r w:rsidRPr="00032E4A">
              <w:rPr>
                <w:rFonts w:ascii="Calibri" w:hAnsi="Calibri" w:cs="Calibri"/>
                <w:sz w:val="24"/>
              </w:rPr>
              <w:t xml:space="preserve"> </w:t>
            </w:r>
            <w:r w:rsidR="006A7B05" w:rsidRPr="0043410D">
              <w:t>WASH YOUR HANDS.</w:t>
            </w:r>
          </w:p>
          <w:p w14:paraId="35C24361"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Soap and water preferred (hand sanitizer optional).</w:t>
            </w:r>
          </w:p>
          <w:p w14:paraId="6372CB85" w14:textId="789FC264" w:rsidR="006A7B05" w:rsidRPr="006A7B05" w:rsidRDefault="006A7B05" w:rsidP="004E5E64">
            <w:pPr>
              <w:pStyle w:val="1stbullet"/>
            </w:pPr>
            <w:r w:rsidRPr="0043410D">
              <w:rPr>
                <w:rFonts w:ascii="Calibri Light" w:hAnsi="Calibri Light" w:cs="Calibri Light"/>
                <w:b w:val="0"/>
                <w:bCs w:val="0"/>
              </w:rPr>
              <w:t>Wash for 20 seconds (hum the Happy Birthday song twice) or rub with hand sanitizer until your hands are dry.</w:t>
            </w:r>
          </w:p>
        </w:tc>
      </w:tr>
      <w:tr w:rsidR="006A7B05" w14:paraId="78189733" w14:textId="77777777" w:rsidTr="004500B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1125485" w14:textId="766B0A2D" w:rsidR="006A7B05" w:rsidRPr="006A7B05" w:rsidRDefault="004E5E64" w:rsidP="006A7B05">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r>
              <w:rPr>
                <w:rStyle w:val="BodyTextChar"/>
                <w:b w:val="0"/>
                <w:bCs w:val="0"/>
              </w:rPr>
              <w:t xml:space="preserve"> </w:t>
            </w:r>
            <w:r w:rsidRPr="00032E4A">
              <w:rPr>
                <w:rFonts w:ascii="Calibri" w:hAnsi="Calibri" w:cs="Calibri"/>
                <w:sz w:val="24"/>
              </w:rPr>
              <w:t xml:space="preserve"> </w:t>
            </w:r>
            <w:r w:rsidR="006A7B05" w:rsidRPr="006A7B05">
              <w:rPr>
                <w:b w:val="0"/>
                <w:bCs w:val="0"/>
              </w:rPr>
              <w:t xml:space="preserve">Gather the following supplies and place on your workspace (do not put-on top of your SAS or SASH mat yet): </w:t>
            </w:r>
          </w:p>
          <w:p w14:paraId="3741245F"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rPr>
              <w:t>5—10</w:t>
            </w:r>
            <w:r w:rsidRPr="0043410D">
              <w:rPr>
                <w:rFonts w:ascii="Calibri Light" w:hAnsi="Calibri Light" w:cs="Calibri Light"/>
                <w:b w:val="0"/>
                <w:bCs w:val="0"/>
              </w:rPr>
              <w:t xml:space="preserve"> alcohol pads (to clean your supplies and hub (IV-line tip))</w:t>
            </w:r>
          </w:p>
          <w:p w14:paraId="591D10E0"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rPr>
              <w:t xml:space="preserve">2 </w:t>
            </w:r>
            <w:r w:rsidRPr="0043410D">
              <w:rPr>
                <w:rFonts w:ascii="Calibri Light" w:hAnsi="Calibri Light" w:cs="Calibri Light"/>
                <w:b w:val="0"/>
                <w:bCs w:val="0"/>
              </w:rPr>
              <w:t>saline syringes (to clear your IV line and remove any leftover medication)</w:t>
            </w:r>
          </w:p>
          <w:p w14:paraId="4B1D47CD"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rPr>
              <w:t>1</w:t>
            </w:r>
            <w:r w:rsidRPr="0043410D">
              <w:rPr>
                <w:rFonts w:ascii="Calibri Light" w:hAnsi="Calibri Light" w:cs="Calibri Light"/>
                <w:b w:val="0"/>
                <w:bCs w:val="0"/>
              </w:rPr>
              <w:t xml:space="preserve"> heparin syringe (to clear your IV line and prevent blockage; your nurse will tell you if you need it)</w:t>
            </w:r>
          </w:p>
          <w:p w14:paraId="3D5868ED"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rPr>
              <w:t xml:space="preserve">1 </w:t>
            </w:r>
            <w:r w:rsidRPr="0043410D">
              <w:rPr>
                <w:rFonts w:ascii="Calibri Light" w:hAnsi="Calibri Light" w:cs="Calibri Light"/>
                <w:b w:val="0"/>
                <w:bCs w:val="0"/>
              </w:rPr>
              <w:t>electronic pump (to facilitate your infusion)</w:t>
            </w:r>
          </w:p>
          <w:p w14:paraId="03BE23B1"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rPr>
              <w:t xml:space="preserve">1 </w:t>
            </w:r>
            <w:r w:rsidRPr="0043410D">
              <w:rPr>
                <w:rFonts w:ascii="Calibri Light" w:hAnsi="Calibri Light" w:cs="Calibri Light"/>
                <w:b w:val="0"/>
                <w:bCs w:val="0"/>
              </w:rPr>
              <w:t>carrier pouch (to place and carry your pump during your infusions)</w:t>
            </w:r>
          </w:p>
          <w:p w14:paraId="306BFDBE"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rPr>
              <w:t xml:space="preserve">1 </w:t>
            </w:r>
            <w:r w:rsidRPr="0043410D">
              <w:rPr>
                <w:rFonts w:ascii="Calibri Light" w:hAnsi="Calibri Light" w:cs="Calibri Light"/>
                <w:b w:val="0"/>
                <w:bCs w:val="0"/>
              </w:rPr>
              <w:t>infusion pump tubing (to spike your bag and infuse)</w:t>
            </w:r>
          </w:p>
          <w:p w14:paraId="39F21D98"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rPr>
              <w:t xml:space="preserve">1 </w:t>
            </w:r>
            <w:r w:rsidRPr="0043410D">
              <w:rPr>
                <w:rFonts w:ascii="Calibri Light" w:hAnsi="Calibri Light" w:cs="Calibri Light"/>
                <w:b w:val="0"/>
                <w:bCs w:val="0"/>
              </w:rPr>
              <w:t>trash bag (small grocery bag will do for trash collection)</w:t>
            </w:r>
          </w:p>
          <w:p w14:paraId="18661335"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rPr>
              <w:t xml:space="preserve">1 </w:t>
            </w:r>
            <w:r w:rsidRPr="0043410D">
              <w:rPr>
                <w:rFonts w:ascii="Calibri Light" w:hAnsi="Calibri Light" w:cs="Calibri Light"/>
                <w:b w:val="0"/>
                <w:bCs w:val="0"/>
              </w:rPr>
              <w:t>sharps container</w:t>
            </w:r>
          </w:p>
          <w:p w14:paraId="1EFB9A91" w14:textId="77777777" w:rsidR="006A7B05" w:rsidRPr="0043410D" w:rsidRDefault="006A7B05" w:rsidP="004E5E64">
            <w:pPr>
              <w:pStyle w:val="1stbullet"/>
              <w:rPr>
                <w:rFonts w:ascii="Calibri Light" w:hAnsi="Calibri Light" w:cs="Calibri Light"/>
                <w:b w:val="0"/>
                <w:bCs w:val="0"/>
                <w:i/>
                <w:iCs/>
              </w:rPr>
            </w:pPr>
            <w:r w:rsidRPr="0043410D">
              <w:rPr>
                <w:rFonts w:ascii="Calibri Light" w:hAnsi="Calibri Light" w:cs="Calibri Light"/>
                <w:b w:val="0"/>
                <w:bCs w:val="0"/>
                <w:i/>
                <w:iCs/>
              </w:rPr>
              <w:t xml:space="preserve">You will need to obtain additional supply items (syringe and needles) based on the below chart </w:t>
            </w:r>
          </w:p>
          <w:tbl>
            <w:tblPr>
              <w:tblStyle w:val="TableGrid"/>
              <w:tblW w:w="10611" w:type="dxa"/>
              <w:jc w:val="center"/>
              <w:tblLook w:val="04A0" w:firstRow="1" w:lastRow="0" w:firstColumn="1" w:lastColumn="0" w:noHBand="0" w:noVBand="1"/>
              <w:tblCaption w:val="additional supply items "/>
            </w:tblPr>
            <w:tblGrid>
              <w:gridCol w:w="2297"/>
              <w:gridCol w:w="1787"/>
              <w:gridCol w:w="2029"/>
              <w:gridCol w:w="1923"/>
              <w:gridCol w:w="2575"/>
            </w:tblGrid>
            <w:tr w:rsidR="006A7B05" w:rsidRPr="006A7B05" w14:paraId="62221BF5" w14:textId="77777777" w:rsidTr="004E5E64">
              <w:trPr>
                <w:trHeight w:val="417"/>
                <w:tblHeader/>
                <w:jc w:val="center"/>
              </w:trPr>
              <w:tc>
                <w:tcPr>
                  <w:tcW w:w="2297" w:type="dxa"/>
                </w:tcPr>
                <w:p w14:paraId="35657D00" w14:textId="77777777" w:rsidR="006A7B05" w:rsidRPr="006A7B05" w:rsidRDefault="006A7B05" w:rsidP="00D5417B">
                  <w:pPr>
                    <w:pStyle w:val="BodyText"/>
                    <w:framePr w:hSpace="187" w:wrap="around" w:vAnchor="text" w:hAnchor="page" w:xAlign="center" w:y="1"/>
                    <w:suppressOverlap/>
                  </w:pPr>
                  <w:r w:rsidRPr="006A7B05">
                    <w:t>Additive Name</w:t>
                  </w:r>
                </w:p>
              </w:tc>
              <w:tc>
                <w:tcPr>
                  <w:tcW w:w="1787" w:type="dxa"/>
                </w:tcPr>
                <w:p w14:paraId="1179380D" w14:textId="77777777" w:rsidR="006A7B05" w:rsidRPr="006A7B05" w:rsidRDefault="006A7B05" w:rsidP="00D5417B">
                  <w:pPr>
                    <w:pStyle w:val="BodyText"/>
                    <w:framePr w:hSpace="187" w:wrap="around" w:vAnchor="text" w:hAnchor="page" w:xAlign="center" w:y="1"/>
                    <w:suppressOverlap/>
                  </w:pPr>
                  <w:r w:rsidRPr="006A7B05">
                    <w:t>Frequency of Use</w:t>
                  </w:r>
                </w:p>
              </w:tc>
              <w:tc>
                <w:tcPr>
                  <w:tcW w:w="2029" w:type="dxa"/>
                </w:tcPr>
                <w:p w14:paraId="72681666" w14:textId="77777777" w:rsidR="006A7B05" w:rsidRPr="006A7B05" w:rsidRDefault="006A7B05" w:rsidP="00D5417B">
                  <w:pPr>
                    <w:pStyle w:val="BodyText"/>
                    <w:framePr w:hSpace="187" w:wrap="around" w:vAnchor="text" w:hAnchor="page" w:xAlign="center" w:y="1"/>
                    <w:suppressOverlap/>
                  </w:pPr>
                  <w:r w:rsidRPr="006A7B05">
                    <w:t>Syringe Size</w:t>
                  </w:r>
                </w:p>
              </w:tc>
              <w:tc>
                <w:tcPr>
                  <w:tcW w:w="1923" w:type="dxa"/>
                </w:tcPr>
                <w:p w14:paraId="1E30326E" w14:textId="77777777" w:rsidR="006A7B05" w:rsidRPr="006A7B05" w:rsidRDefault="006A7B05" w:rsidP="00D5417B">
                  <w:pPr>
                    <w:pStyle w:val="BodyText"/>
                    <w:framePr w:hSpace="187" w:wrap="around" w:vAnchor="text" w:hAnchor="page" w:xAlign="center" w:y="1"/>
                    <w:suppressOverlap/>
                  </w:pPr>
                  <w:r w:rsidRPr="006A7B05">
                    <w:t>Needle to Add</w:t>
                  </w:r>
                </w:p>
              </w:tc>
              <w:tc>
                <w:tcPr>
                  <w:tcW w:w="2575" w:type="dxa"/>
                </w:tcPr>
                <w:p w14:paraId="3A0B64AD" w14:textId="77777777" w:rsidR="006A7B05" w:rsidRPr="006A7B05" w:rsidRDefault="006A7B05" w:rsidP="00D5417B">
                  <w:pPr>
                    <w:pStyle w:val="BodyText"/>
                    <w:framePr w:hSpace="187" w:wrap="around" w:vAnchor="text" w:hAnchor="page" w:xAlign="center" w:y="1"/>
                    <w:suppressOverlap/>
                  </w:pPr>
                  <w:r w:rsidRPr="006A7B05">
                    <w:t>Room Temp/Refrigerated</w:t>
                  </w:r>
                </w:p>
              </w:tc>
            </w:tr>
            <w:tr w:rsidR="00D132B0" w:rsidRPr="006A7B05" w14:paraId="40A7660F" w14:textId="77777777" w:rsidTr="00EE1366">
              <w:trPr>
                <w:trHeight w:val="438"/>
                <w:jc w:val="center"/>
              </w:trPr>
              <w:tc>
                <w:tcPr>
                  <w:tcW w:w="2297" w:type="dxa"/>
                </w:tcPr>
                <w:p w14:paraId="51978169" w14:textId="47671F5A" w:rsidR="00D132B0" w:rsidRPr="006A7B05" w:rsidRDefault="00D132B0" w:rsidP="00D5417B">
                  <w:pPr>
                    <w:pStyle w:val="BodyText"/>
                    <w:framePr w:hSpace="187" w:wrap="around" w:vAnchor="text" w:hAnchor="page" w:xAlign="center" w:y="1"/>
                    <w:suppressOverlap/>
                  </w:pPr>
                </w:p>
              </w:tc>
              <w:tc>
                <w:tcPr>
                  <w:tcW w:w="1787" w:type="dxa"/>
                </w:tcPr>
                <w:p w14:paraId="3C4C7934" w14:textId="6BC89174" w:rsidR="00D132B0" w:rsidRPr="006A7B05" w:rsidRDefault="00D132B0" w:rsidP="00D5417B">
                  <w:pPr>
                    <w:pStyle w:val="BodyText"/>
                    <w:framePr w:hSpace="187" w:wrap="around" w:vAnchor="text" w:hAnchor="page" w:xAlign="center" w:y="1"/>
                    <w:suppressOverlap/>
                  </w:pPr>
                </w:p>
              </w:tc>
              <w:tc>
                <w:tcPr>
                  <w:tcW w:w="2029" w:type="dxa"/>
                </w:tcPr>
                <w:p w14:paraId="5CD2947C" w14:textId="44427BD0" w:rsidR="00D132B0" w:rsidRPr="006A7B05" w:rsidRDefault="00D132B0" w:rsidP="00D5417B">
                  <w:pPr>
                    <w:pStyle w:val="BodyText"/>
                    <w:framePr w:hSpace="187" w:wrap="around" w:vAnchor="text" w:hAnchor="page" w:xAlign="center" w:y="1"/>
                    <w:suppressOverlap/>
                  </w:pPr>
                </w:p>
              </w:tc>
              <w:tc>
                <w:tcPr>
                  <w:tcW w:w="1923" w:type="dxa"/>
                </w:tcPr>
                <w:p w14:paraId="159735A9" w14:textId="5DECFCD6" w:rsidR="00D132B0" w:rsidRPr="006A7B05" w:rsidRDefault="00D132B0" w:rsidP="00D5417B">
                  <w:pPr>
                    <w:pStyle w:val="BodyText"/>
                    <w:framePr w:hSpace="187" w:wrap="around" w:vAnchor="text" w:hAnchor="page" w:xAlign="center" w:y="1"/>
                    <w:suppressOverlap/>
                  </w:pPr>
                </w:p>
              </w:tc>
              <w:tc>
                <w:tcPr>
                  <w:tcW w:w="2575" w:type="dxa"/>
                </w:tcPr>
                <w:p w14:paraId="64F25B5A" w14:textId="3B7D0BB7" w:rsidR="00D132B0" w:rsidRPr="006A7B05" w:rsidRDefault="00D132B0" w:rsidP="00D5417B">
                  <w:pPr>
                    <w:pStyle w:val="BodyText"/>
                    <w:framePr w:hSpace="187" w:wrap="around" w:vAnchor="text" w:hAnchor="page" w:xAlign="center" w:y="1"/>
                    <w:suppressOverlap/>
                  </w:pPr>
                </w:p>
              </w:tc>
            </w:tr>
            <w:tr w:rsidR="00D132B0" w:rsidRPr="006A7B05" w14:paraId="486983B5" w14:textId="77777777" w:rsidTr="00EE1366">
              <w:trPr>
                <w:trHeight w:val="417"/>
                <w:jc w:val="center"/>
              </w:trPr>
              <w:tc>
                <w:tcPr>
                  <w:tcW w:w="2297" w:type="dxa"/>
                </w:tcPr>
                <w:p w14:paraId="71032989" w14:textId="5A2A9470" w:rsidR="00D132B0" w:rsidRPr="006A7B05" w:rsidRDefault="00D132B0" w:rsidP="00D5417B">
                  <w:pPr>
                    <w:pStyle w:val="BodyText"/>
                    <w:framePr w:hSpace="187" w:wrap="around" w:vAnchor="text" w:hAnchor="page" w:xAlign="center" w:y="1"/>
                    <w:suppressOverlap/>
                  </w:pPr>
                </w:p>
              </w:tc>
              <w:tc>
                <w:tcPr>
                  <w:tcW w:w="1787" w:type="dxa"/>
                </w:tcPr>
                <w:p w14:paraId="215D4FAD" w14:textId="0880EF47" w:rsidR="00D132B0" w:rsidRPr="006A7B05" w:rsidRDefault="00D132B0" w:rsidP="00D5417B">
                  <w:pPr>
                    <w:pStyle w:val="BodyText"/>
                    <w:framePr w:hSpace="187" w:wrap="around" w:vAnchor="text" w:hAnchor="page" w:xAlign="center" w:y="1"/>
                    <w:suppressOverlap/>
                  </w:pPr>
                </w:p>
              </w:tc>
              <w:tc>
                <w:tcPr>
                  <w:tcW w:w="2029" w:type="dxa"/>
                </w:tcPr>
                <w:p w14:paraId="13C670B3" w14:textId="4594C4E3" w:rsidR="00D132B0" w:rsidRPr="006A7B05" w:rsidRDefault="00D132B0" w:rsidP="00D5417B">
                  <w:pPr>
                    <w:pStyle w:val="BodyText"/>
                    <w:framePr w:hSpace="187" w:wrap="around" w:vAnchor="text" w:hAnchor="page" w:xAlign="center" w:y="1"/>
                    <w:suppressOverlap/>
                  </w:pPr>
                </w:p>
              </w:tc>
              <w:tc>
                <w:tcPr>
                  <w:tcW w:w="1923" w:type="dxa"/>
                </w:tcPr>
                <w:p w14:paraId="3EDE3621" w14:textId="67AC85AA" w:rsidR="00D132B0" w:rsidRPr="006A7B05" w:rsidRDefault="00D132B0" w:rsidP="00D5417B">
                  <w:pPr>
                    <w:pStyle w:val="BodyText"/>
                    <w:framePr w:hSpace="187" w:wrap="around" w:vAnchor="text" w:hAnchor="page" w:xAlign="center" w:y="1"/>
                    <w:suppressOverlap/>
                  </w:pPr>
                </w:p>
              </w:tc>
              <w:tc>
                <w:tcPr>
                  <w:tcW w:w="2575" w:type="dxa"/>
                </w:tcPr>
                <w:p w14:paraId="6DCF652E" w14:textId="4737385B" w:rsidR="00D132B0" w:rsidRPr="006A7B05" w:rsidRDefault="00D132B0" w:rsidP="00D5417B">
                  <w:pPr>
                    <w:pStyle w:val="BodyText"/>
                    <w:framePr w:hSpace="187" w:wrap="around" w:vAnchor="text" w:hAnchor="page" w:xAlign="center" w:y="1"/>
                    <w:suppressOverlap/>
                  </w:pPr>
                </w:p>
              </w:tc>
            </w:tr>
            <w:tr w:rsidR="00D132B0" w:rsidRPr="006A7B05" w14:paraId="0DD06691" w14:textId="77777777" w:rsidTr="00EE1366">
              <w:trPr>
                <w:trHeight w:val="417"/>
                <w:jc w:val="center"/>
              </w:trPr>
              <w:tc>
                <w:tcPr>
                  <w:tcW w:w="2297" w:type="dxa"/>
                </w:tcPr>
                <w:p w14:paraId="12EE831C" w14:textId="2E8D773D" w:rsidR="00D132B0" w:rsidRPr="006A7B05" w:rsidRDefault="00D132B0" w:rsidP="00D5417B">
                  <w:pPr>
                    <w:pStyle w:val="BodyText"/>
                    <w:framePr w:hSpace="187" w:wrap="around" w:vAnchor="text" w:hAnchor="page" w:xAlign="center" w:y="1"/>
                    <w:suppressOverlap/>
                  </w:pPr>
                </w:p>
              </w:tc>
              <w:tc>
                <w:tcPr>
                  <w:tcW w:w="1787" w:type="dxa"/>
                </w:tcPr>
                <w:p w14:paraId="6328802B" w14:textId="55682C11" w:rsidR="00D132B0" w:rsidRPr="006A7B05" w:rsidRDefault="00D132B0" w:rsidP="00D5417B">
                  <w:pPr>
                    <w:pStyle w:val="BodyText"/>
                    <w:framePr w:hSpace="187" w:wrap="around" w:vAnchor="text" w:hAnchor="page" w:xAlign="center" w:y="1"/>
                    <w:suppressOverlap/>
                  </w:pPr>
                </w:p>
              </w:tc>
              <w:tc>
                <w:tcPr>
                  <w:tcW w:w="2029" w:type="dxa"/>
                </w:tcPr>
                <w:p w14:paraId="23C9D7E6" w14:textId="775208A3" w:rsidR="00D132B0" w:rsidRPr="006A7B05" w:rsidRDefault="00D132B0" w:rsidP="00D5417B">
                  <w:pPr>
                    <w:pStyle w:val="BodyText"/>
                    <w:framePr w:hSpace="187" w:wrap="around" w:vAnchor="text" w:hAnchor="page" w:xAlign="center" w:y="1"/>
                    <w:suppressOverlap/>
                  </w:pPr>
                </w:p>
              </w:tc>
              <w:tc>
                <w:tcPr>
                  <w:tcW w:w="1923" w:type="dxa"/>
                </w:tcPr>
                <w:p w14:paraId="116C6A13" w14:textId="6090C87C" w:rsidR="00D132B0" w:rsidRPr="006A7B05" w:rsidRDefault="00D132B0" w:rsidP="00D5417B">
                  <w:pPr>
                    <w:pStyle w:val="BodyText"/>
                    <w:framePr w:hSpace="187" w:wrap="around" w:vAnchor="text" w:hAnchor="page" w:xAlign="center" w:y="1"/>
                    <w:suppressOverlap/>
                  </w:pPr>
                </w:p>
              </w:tc>
              <w:tc>
                <w:tcPr>
                  <w:tcW w:w="2575" w:type="dxa"/>
                </w:tcPr>
                <w:p w14:paraId="072E1460" w14:textId="2C79E2D6" w:rsidR="00D132B0" w:rsidRPr="006A7B05" w:rsidRDefault="00D132B0" w:rsidP="00D5417B">
                  <w:pPr>
                    <w:pStyle w:val="BodyText"/>
                    <w:framePr w:hSpace="187" w:wrap="around" w:vAnchor="text" w:hAnchor="page" w:xAlign="center" w:y="1"/>
                    <w:suppressOverlap/>
                  </w:pPr>
                </w:p>
              </w:tc>
            </w:tr>
            <w:tr w:rsidR="00D132B0" w:rsidRPr="006A7B05" w14:paraId="558D5436" w14:textId="77777777" w:rsidTr="00EE1366">
              <w:trPr>
                <w:trHeight w:val="438"/>
                <w:jc w:val="center"/>
              </w:trPr>
              <w:tc>
                <w:tcPr>
                  <w:tcW w:w="2297" w:type="dxa"/>
                </w:tcPr>
                <w:p w14:paraId="0EFB8B4A" w14:textId="04241DE1" w:rsidR="00D132B0" w:rsidRPr="006A7B05" w:rsidRDefault="00D132B0" w:rsidP="00D5417B">
                  <w:pPr>
                    <w:pStyle w:val="BodyText"/>
                    <w:framePr w:hSpace="187" w:wrap="around" w:vAnchor="text" w:hAnchor="page" w:xAlign="center" w:y="1"/>
                    <w:suppressOverlap/>
                  </w:pPr>
                </w:p>
              </w:tc>
              <w:tc>
                <w:tcPr>
                  <w:tcW w:w="1787" w:type="dxa"/>
                </w:tcPr>
                <w:p w14:paraId="631B5BB7" w14:textId="186F67A3" w:rsidR="00D132B0" w:rsidRPr="006A7B05" w:rsidRDefault="00D132B0" w:rsidP="00D5417B">
                  <w:pPr>
                    <w:pStyle w:val="BodyText"/>
                    <w:framePr w:hSpace="187" w:wrap="around" w:vAnchor="text" w:hAnchor="page" w:xAlign="center" w:y="1"/>
                    <w:suppressOverlap/>
                  </w:pPr>
                </w:p>
              </w:tc>
              <w:tc>
                <w:tcPr>
                  <w:tcW w:w="2029" w:type="dxa"/>
                </w:tcPr>
                <w:p w14:paraId="2B9A6069" w14:textId="21223CB1" w:rsidR="00D132B0" w:rsidRPr="006A7B05" w:rsidRDefault="00D132B0" w:rsidP="00D5417B">
                  <w:pPr>
                    <w:pStyle w:val="BodyText"/>
                    <w:framePr w:hSpace="187" w:wrap="around" w:vAnchor="text" w:hAnchor="page" w:xAlign="center" w:y="1"/>
                    <w:suppressOverlap/>
                  </w:pPr>
                </w:p>
              </w:tc>
              <w:tc>
                <w:tcPr>
                  <w:tcW w:w="1923" w:type="dxa"/>
                </w:tcPr>
                <w:p w14:paraId="5C716952" w14:textId="2D68354F" w:rsidR="00D132B0" w:rsidRPr="006A7B05" w:rsidRDefault="00D132B0" w:rsidP="00D5417B">
                  <w:pPr>
                    <w:pStyle w:val="BodyText"/>
                    <w:framePr w:hSpace="187" w:wrap="around" w:vAnchor="text" w:hAnchor="page" w:xAlign="center" w:y="1"/>
                    <w:suppressOverlap/>
                  </w:pPr>
                </w:p>
              </w:tc>
              <w:tc>
                <w:tcPr>
                  <w:tcW w:w="2575" w:type="dxa"/>
                </w:tcPr>
                <w:p w14:paraId="05E24C14" w14:textId="5AFFF52C" w:rsidR="00D132B0" w:rsidRPr="006A7B05" w:rsidRDefault="00D132B0" w:rsidP="00D5417B">
                  <w:pPr>
                    <w:pStyle w:val="BodyText"/>
                    <w:framePr w:hSpace="187" w:wrap="around" w:vAnchor="text" w:hAnchor="page" w:xAlign="center" w:y="1"/>
                    <w:suppressOverlap/>
                  </w:pPr>
                </w:p>
              </w:tc>
            </w:tr>
            <w:tr w:rsidR="00D132B0" w:rsidRPr="006A7B05" w14:paraId="403AE413" w14:textId="77777777" w:rsidTr="00EE1366">
              <w:trPr>
                <w:trHeight w:val="480"/>
                <w:jc w:val="center"/>
              </w:trPr>
              <w:tc>
                <w:tcPr>
                  <w:tcW w:w="2297" w:type="dxa"/>
                </w:tcPr>
                <w:p w14:paraId="29E47742" w14:textId="789AF57C" w:rsidR="00D132B0" w:rsidRPr="006A7B05" w:rsidRDefault="00D132B0" w:rsidP="00D5417B">
                  <w:pPr>
                    <w:pStyle w:val="BodyText"/>
                    <w:framePr w:hSpace="187" w:wrap="around" w:vAnchor="text" w:hAnchor="page" w:xAlign="center" w:y="1"/>
                    <w:suppressOverlap/>
                  </w:pPr>
                </w:p>
              </w:tc>
              <w:tc>
                <w:tcPr>
                  <w:tcW w:w="1787" w:type="dxa"/>
                </w:tcPr>
                <w:p w14:paraId="3CBFD813" w14:textId="04E79B6E" w:rsidR="00D132B0" w:rsidRPr="006A7B05" w:rsidRDefault="00D132B0" w:rsidP="00D5417B">
                  <w:pPr>
                    <w:pStyle w:val="BodyText"/>
                    <w:framePr w:hSpace="187" w:wrap="around" w:vAnchor="text" w:hAnchor="page" w:xAlign="center" w:y="1"/>
                    <w:suppressOverlap/>
                  </w:pPr>
                </w:p>
              </w:tc>
              <w:tc>
                <w:tcPr>
                  <w:tcW w:w="2029" w:type="dxa"/>
                </w:tcPr>
                <w:p w14:paraId="26D1141D" w14:textId="397F264C" w:rsidR="00D132B0" w:rsidRPr="006A7B05" w:rsidRDefault="00D132B0" w:rsidP="00D5417B">
                  <w:pPr>
                    <w:pStyle w:val="BodyText"/>
                    <w:framePr w:hSpace="187" w:wrap="around" w:vAnchor="text" w:hAnchor="page" w:xAlign="center" w:y="1"/>
                    <w:suppressOverlap/>
                  </w:pPr>
                </w:p>
              </w:tc>
              <w:tc>
                <w:tcPr>
                  <w:tcW w:w="1923" w:type="dxa"/>
                </w:tcPr>
                <w:p w14:paraId="3DFD73C1" w14:textId="11D1DFA2" w:rsidR="00D132B0" w:rsidRPr="006A7B05" w:rsidRDefault="00D132B0" w:rsidP="00D5417B">
                  <w:pPr>
                    <w:pStyle w:val="BodyText"/>
                    <w:framePr w:hSpace="187" w:wrap="around" w:vAnchor="text" w:hAnchor="page" w:xAlign="center" w:y="1"/>
                    <w:suppressOverlap/>
                  </w:pPr>
                </w:p>
              </w:tc>
              <w:tc>
                <w:tcPr>
                  <w:tcW w:w="2575" w:type="dxa"/>
                </w:tcPr>
                <w:p w14:paraId="3F4E7713" w14:textId="286D7320" w:rsidR="00D132B0" w:rsidRPr="006A7B05" w:rsidRDefault="00D132B0" w:rsidP="00D5417B">
                  <w:pPr>
                    <w:pStyle w:val="BodyText"/>
                    <w:framePr w:hSpace="187" w:wrap="around" w:vAnchor="text" w:hAnchor="page" w:xAlign="center" w:y="1"/>
                    <w:suppressOverlap/>
                  </w:pPr>
                </w:p>
              </w:tc>
            </w:tr>
          </w:tbl>
          <w:p w14:paraId="7587DC3A" w14:textId="23F17496" w:rsidR="006A7B05" w:rsidRPr="006A7B05" w:rsidRDefault="006A7B05" w:rsidP="006A7B05">
            <w:pPr>
              <w:pStyle w:val="BodyText"/>
              <w:rPr>
                <w:b w:val="0"/>
                <w:bCs w:val="0"/>
              </w:rPr>
            </w:pPr>
          </w:p>
        </w:tc>
      </w:tr>
      <w:tr w:rsidR="006A7B05" w14:paraId="17197C15" w14:textId="77777777" w:rsidTr="004500B3">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E4C9461" w14:textId="07EDBA45" w:rsidR="006A7B05" w:rsidRPr="0043410D" w:rsidRDefault="004E5E64" w:rsidP="006A7B05">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r>
              <w:rPr>
                <w:rStyle w:val="BodyTextChar"/>
                <w:b w:val="0"/>
                <w:bCs w:val="0"/>
              </w:rPr>
              <w:t xml:space="preserve"> </w:t>
            </w:r>
            <w:r w:rsidRPr="00032E4A">
              <w:rPr>
                <w:rFonts w:ascii="Calibri" w:hAnsi="Calibri" w:cs="Calibri"/>
                <w:sz w:val="24"/>
              </w:rPr>
              <w:t xml:space="preserve"> </w:t>
            </w:r>
            <w:r w:rsidR="006A7B05" w:rsidRPr="0043410D">
              <w:rPr>
                <w:b w:val="0"/>
                <w:bCs w:val="0"/>
              </w:rPr>
              <w:t>Arrange your alcohol pads, wrapped prefilled syringes and tubing above your SAS or SASH mat in their respective location. Do not place any of these items on top of your SAS or SASH mat yet.</w:t>
            </w:r>
          </w:p>
          <w:p w14:paraId="4AE52128"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“S” = Saline</w:t>
            </w:r>
          </w:p>
          <w:p w14:paraId="5335E627"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“A” = Administer or Antibiotic (includes your medication bag and attached tubing)</w:t>
            </w:r>
          </w:p>
          <w:p w14:paraId="55CB5237"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 xml:space="preserve">“S” = Saline </w:t>
            </w:r>
          </w:p>
          <w:p w14:paraId="59C93595" w14:textId="741DDEF8" w:rsidR="006A7B05" w:rsidRPr="006A7B05" w:rsidRDefault="006A7B05" w:rsidP="004E5E64">
            <w:pPr>
              <w:pStyle w:val="1stbullet"/>
            </w:pPr>
            <w:r w:rsidRPr="0043410D">
              <w:rPr>
                <w:rFonts w:ascii="Calibri Light" w:hAnsi="Calibri Light" w:cs="Calibri Light"/>
                <w:b w:val="0"/>
                <w:bCs w:val="0"/>
              </w:rPr>
              <w:t>“H” = Heparin (if prescribed; most people will not need this)</w:t>
            </w:r>
          </w:p>
        </w:tc>
      </w:tr>
      <w:tr w:rsidR="006A7B05" w14:paraId="44E42875" w14:textId="77777777" w:rsidTr="004500B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8FFCBE0" w14:textId="17EF35E6" w:rsidR="006A7B05" w:rsidRPr="0043410D" w:rsidRDefault="004E5E64" w:rsidP="006A7B05">
            <w:pPr>
              <w:pStyle w:val="BodyText"/>
              <w:rPr>
                <w:b w:val="0"/>
                <w:bCs w:val="0"/>
              </w:rPr>
            </w:pPr>
            <w:r w:rsidRPr="0043410D">
              <w:rPr>
                <w:rStyle w:val="BodyTextChar"/>
              </w:rPr>
              <w:fldChar w:fldCharType="begin">
                <w:ffData>
                  <w:name w:val="Check1"/>
                  <w:enabled/>
                  <w:calcOnExit w:val="0"/>
                  <w:checkBox>
                    <w:sizeAuto/>
                    <w:default w:val="0"/>
                  </w:checkBox>
                </w:ffData>
              </w:fldChar>
            </w:r>
            <w:r w:rsidRPr="0043410D">
              <w:rPr>
                <w:rStyle w:val="BodyTextChar"/>
                <w:b w:val="0"/>
                <w:bCs w:val="0"/>
              </w:rPr>
              <w:instrText xml:space="preserve"> FORMCHECKBOX </w:instrText>
            </w:r>
            <w:r w:rsidR="008D6751">
              <w:rPr>
                <w:rStyle w:val="BodyTextChar"/>
              </w:rPr>
            </w:r>
            <w:r w:rsidR="008D6751">
              <w:rPr>
                <w:rStyle w:val="BodyTextChar"/>
              </w:rPr>
              <w:fldChar w:fldCharType="separate"/>
            </w:r>
            <w:r w:rsidRPr="0043410D">
              <w:rPr>
                <w:rStyle w:val="BodyTextChar"/>
              </w:rPr>
              <w:fldChar w:fldCharType="end"/>
            </w:r>
            <w:r w:rsidRPr="0043410D">
              <w:rPr>
                <w:rStyle w:val="BodyTextChar"/>
                <w:b w:val="0"/>
                <w:bCs w:val="0"/>
              </w:rPr>
              <w:t xml:space="preserve"> </w:t>
            </w:r>
            <w:r w:rsidRPr="0043410D">
              <w:rPr>
                <w:sz w:val="24"/>
              </w:rPr>
              <w:t xml:space="preserve"> </w:t>
            </w:r>
            <w:r w:rsidR="006A7B05" w:rsidRPr="0043410D">
              <w:t>WASH YOUR HANDS.</w:t>
            </w:r>
          </w:p>
          <w:p w14:paraId="483D2CE9"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Soap and water are preferred, hand sanitizer optional if soap and water are not available.</w:t>
            </w:r>
          </w:p>
          <w:p w14:paraId="47B9FB22" w14:textId="6DF0CCFE" w:rsidR="006A7B05" w:rsidRPr="0043410D" w:rsidRDefault="006A7B05" w:rsidP="004E5E64">
            <w:pPr>
              <w:pStyle w:val="1stbullet"/>
              <w:rPr>
                <w:rFonts w:ascii="Calibri Light" w:hAnsi="Calibri Light" w:cs="Calibri Light"/>
              </w:rPr>
            </w:pPr>
            <w:r w:rsidRPr="0043410D">
              <w:rPr>
                <w:rFonts w:ascii="Calibri Light" w:hAnsi="Calibri Light" w:cs="Calibri Light"/>
                <w:b w:val="0"/>
                <w:bCs w:val="0"/>
              </w:rPr>
              <w:t>Wash for 20 seconds (hum the Happy Birthday song twice) or rub with hand sanitizer until your hands are dry.</w:t>
            </w:r>
          </w:p>
        </w:tc>
      </w:tr>
      <w:tr w:rsidR="006A7B05" w14:paraId="5AB0E8BD" w14:textId="77777777" w:rsidTr="004500B3">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FF0F9ED" w14:textId="43BF0485" w:rsidR="006A7B05" w:rsidRPr="0043410D" w:rsidRDefault="004E5E64" w:rsidP="006A7B05">
            <w:pPr>
              <w:pStyle w:val="BodyText"/>
              <w:rPr>
                <w:b w:val="0"/>
                <w:bCs w:val="0"/>
              </w:rPr>
            </w:pPr>
            <w:r w:rsidRPr="0043410D">
              <w:rPr>
                <w:rStyle w:val="BodyTextChar"/>
              </w:rPr>
              <w:fldChar w:fldCharType="begin">
                <w:ffData>
                  <w:name w:val="Check1"/>
                  <w:enabled/>
                  <w:calcOnExit w:val="0"/>
                  <w:checkBox>
                    <w:sizeAuto/>
                    <w:default w:val="0"/>
                  </w:checkBox>
                </w:ffData>
              </w:fldChar>
            </w:r>
            <w:r w:rsidRPr="0043410D">
              <w:rPr>
                <w:rStyle w:val="BodyTextChar"/>
                <w:b w:val="0"/>
                <w:bCs w:val="0"/>
              </w:rPr>
              <w:instrText xml:space="preserve"> FORMCHECKBOX </w:instrText>
            </w:r>
            <w:r w:rsidR="008D6751">
              <w:rPr>
                <w:rStyle w:val="BodyTextChar"/>
              </w:rPr>
            </w:r>
            <w:r w:rsidR="008D6751">
              <w:rPr>
                <w:rStyle w:val="BodyTextChar"/>
              </w:rPr>
              <w:fldChar w:fldCharType="separate"/>
            </w:r>
            <w:r w:rsidRPr="0043410D">
              <w:rPr>
                <w:rStyle w:val="BodyTextChar"/>
              </w:rPr>
              <w:fldChar w:fldCharType="end"/>
            </w:r>
            <w:r w:rsidRPr="0043410D">
              <w:rPr>
                <w:rStyle w:val="BodyTextChar"/>
                <w:b w:val="0"/>
                <w:bCs w:val="0"/>
              </w:rPr>
              <w:t xml:space="preserve"> </w:t>
            </w:r>
            <w:r w:rsidRPr="0043410D">
              <w:rPr>
                <w:sz w:val="24"/>
              </w:rPr>
              <w:t xml:space="preserve"> </w:t>
            </w:r>
            <w:r w:rsidR="006A7B05" w:rsidRPr="0043410D">
              <w:rPr>
                <w:b w:val="0"/>
                <w:bCs w:val="0"/>
              </w:rPr>
              <w:t xml:space="preserve">Unwrap both saline syringes and the heparin syringe (if prescribed). Place the unwrapped prefilled syringes in the correct location </w:t>
            </w:r>
            <w:r w:rsidR="006A7B05" w:rsidRPr="0043410D">
              <w:t>on top of</w:t>
            </w:r>
            <w:r w:rsidR="006A7B05" w:rsidRPr="0043410D">
              <w:rPr>
                <w:b w:val="0"/>
                <w:bCs w:val="0"/>
              </w:rPr>
              <w:t xml:space="preserve"> your SAS or SASH mat.</w:t>
            </w:r>
          </w:p>
        </w:tc>
      </w:tr>
    </w:tbl>
    <w:p w14:paraId="3593D6D4" w14:textId="6E49A056" w:rsidR="004500B3" w:rsidRDefault="004500B3"/>
    <w:p w14:paraId="1998EF5E" w14:textId="77777777" w:rsidR="004500B3" w:rsidRDefault="004500B3">
      <w:r>
        <w:br w:type="page"/>
      </w:r>
    </w:p>
    <w:p w14:paraId="79A5F234" w14:textId="77777777" w:rsidR="004500B3" w:rsidRDefault="004500B3"/>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0"/>
      </w:tblGrid>
      <w:tr w:rsidR="004500B3" w14:paraId="739AA9FC" w14:textId="77777777" w:rsidTr="004500B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1CFDC"/>
            <w:vAlign w:val="center"/>
          </w:tcPr>
          <w:p w14:paraId="00CDD616" w14:textId="3A274A31" w:rsidR="004500B3" w:rsidRPr="0043410D" w:rsidRDefault="004500B3" w:rsidP="004500B3">
            <w:pPr>
              <w:pStyle w:val="BodyText"/>
              <w:jc w:val="center"/>
              <w:rPr>
                <w:rStyle w:val="BodyTextChar"/>
              </w:rPr>
            </w:pPr>
            <w:r w:rsidRPr="00DE08DE">
              <w:rPr>
                <w:rStyle w:val="Strong"/>
                <w:b/>
                <w:bCs/>
              </w:rPr>
              <w:t>STEP 2: PREPARE SUPPLIES</w:t>
            </w:r>
            <w:r>
              <w:rPr>
                <w:rStyle w:val="Strong"/>
                <w:b/>
                <w:bCs/>
              </w:rPr>
              <w:t xml:space="preserve"> (CONTINUED)</w:t>
            </w:r>
          </w:p>
        </w:tc>
      </w:tr>
      <w:tr w:rsidR="006A7B05" w14:paraId="0185793D" w14:textId="77777777" w:rsidTr="004500B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E6A4E0C" w14:textId="4515FDE5" w:rsidR="006A7B05" w:rsidRPr="0043410D" w:rsidRDefault="004E5E64" w:rsidP="006A7B05">
            <w:pPr>
              <w:pStyle w:val="BodyText"/>
              <w:rPr>
                <w:b w:val="0"/>
                <w:bCs w:val="0"/>
              </w:rPr>
            </w:pPr>
            <w:r w:rsidRPr="0043410D">
              <w:rPr>
                <w:rStyle w:val="BodyTextChar"/>
              </w:rPr>
              <w:fldChar w:fldCharType="begin">
                <w:ffData>
                  <w:name w:val="Check1"/>
                  <w:enabled/>
                  <w:calcOnExit w:val="0"/>
                  <w:checkBox>
                    <w:sizeAuto/>
                    <w:default w:val="0"/>
                  </w:checkBox>
                </w:ffData>
              </w:fldChar>
            </w:r>
            <w:r w:rsidRPr="0043410D">
              <w:rPr>
                <w:rStyle w:val="BodyTextChar"/>
                <w:b w:val="0"/>
                <w:bCs w:val="0"/>
              </w:rPr>
              <w:instrText xml:space="preserve"> FORMCHECKBOX </w:instrText>
            </w:r>
            <w:r w:rsidR="008D6751">
              <w:rPr>
                <w:rStyle w:val="BodyTextChar"/>
              </w:rPr>
            </w:r>
            <w:r w:rsidR="008D6751">
              <w:rPr>
                <w:rStyle w:val="BodyTextChar"/>
              </w:rPr>
              <w:fldChar w:fldCharType="separate"/>
            </w:r>
            <w:r w:rsidRPr="0043410D">
              <w:rPr>
                <w:rStyle w:val="BodyTextChar"/>
              </w:rPr>
              <w:fldChar w:fldCharType="end"/>
            </w:r>
            <w:r w:rsidRPr="0043410D">
              <w:rPr>
                <w:rStyle w:val="BodyTextChar"/>
                <w:b w:val="0"/>
                <w:bCs w:val="0"/>
              </w:rPr>
              <w:t xml:space="preserve"> </w:t>
            </w:r>
            <w:r w:rsidRPr="0043410D">
              <w:rPr>
                <w:sz w:val="24"/>
              </w:rPr>
              <w:t xml:space="preserve"> </w:t>
            </w:r>
            <w:r w:rsidR="006A7B05" w:rsidRPr="0043410D">
              <w:rPr>
                <w:b w:val="0"/>
                <w:bCs w:val="0"/>
              </w:rPr>
              <w:t>Prepare your PN Bag</w:t>
            </w:r>
          </w:p>
          <w:p w14:paraId="2F410FC2"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Remove your medication bag from the plastic bag if it is in one.</w:t>
            </w:r>
          </w:p>
          <w:p w14:paraId="6E064071" w14:textId="77BA0232"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 xml:space="preserve">Find the inject port on the PN bag (usually to the far right and often covered with tin foil). You will use this port to add the additives. Remove the foil and swab the end with a new alcohol pad for 15 seconds.  </w:t>
            </w:r>
          </w:p>
          <w:p w14:paraId="00E32D62"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 xml:space="preserve">Place the unwrapped medication bag above the A of your mat. Put a clean alcohol pad under the port to keep it clean.   </w:t>
            </w:r>
          </w:p>
          <w:p w14:paraId="2650C5AC" w14:textId="35F3275C"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 xml:space="preserve">Remove the pump tubing from the wrapping and place with the PN bag. </w:t>
            </w:r>
          </w:p>
          <w:p w14:paraId="4FDD8D60" w14:textId="03BC0C64" w:rsidR="006A7B05" w:rsidRPr="0043410D" w:rsidRDefault="006A7B05" w:rsidP="004E5E64">
            <w:pPr>
              <w:pStyle w:val="1stbullet"/>
              <w:rPr>
                <w:rFonts w:ascii="Calibri Light" w:hAnsi="Calibri Light" w:cs="Calibri Light"/>
              </w:rPr>
            </w:pPr>
            <w:r w:rsidRPr="0043410D">
              <w:rPr>
                <w:rFonts w:ascii="Calibri Light" w:hAnsi="Calibri Light" w:cs="Calibri Light"/>
                <w:b w:val="0"/>
                <w:bCs w:val="0"/>
              </w:rPr>
              <w:t>Place your carrying bag to the side.</w:t>
            </w:r>
          </w:p>
        </w:tc>
      </w:tr>
      <w:tr w:rsidR="006A7B05" w14:paraId="34FC856C" w14:textId="77777777" w:rsidTr="004500B3">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888D912" w14:textId="6822D844" w:rsidR="006A7B05" w:rsidRPr="006A7B05" w:rsidRDefault="004E5E64" w:rsidP="006A7B05">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r>
              <w:rPr>
                <w:rStyle w:val="BodyTextChar"/>
                <w:b w:val="0"/>
                <w:bCs w:val="0"/>
              </w:rPr>
              <w:t xml:space="preserve"> </w:t>
            </w:r>
            <w:r w:rsidRPr="00032E4A">
              <w:rPr>
                <w:rFonts w:ascii="Calibri" w:hAnsi="Calibri" w:cs="Calibri"/>
                <w:sz w:val="24"/>
              </w:rPr>
              <w:t xml:space="preserve"> </w:t>
            </w:r>
            <w:r w:rsidR="006A7B05" w:rsidRPr="006A7B05">
              <w:rPr>
                <w:b w:val="0"/>
                <w:bCs w:val="0"/>
              </w:rPr>
              <w:t xml:space="preserve">Check your infusion pump. Inspect for any obvious issues. Check the battery life on the pump by turning it on and then turning it back off. Set the pump close to your PN bag and tubing. </w:t>
            </w:r>
          </w:p>
        </w:tc>
      </w:tr>
      <w:tr w:rsidR="006A7B05" w14:paraId="04484088" w14:textId="77777777" w:rsidTr="004500B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50DDE18" w14:textId="0D1E15F8" w:rsidR="006A7B05" w:rsidRPr="0043410D" w:rsidRDefault="004E5E64" w:rsidP="006A7B05">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r>
              <w:rPr>
                <w:rStyle w:val="BodyTextChar"/>
                <w:b w:val="0"/>
                <w:bCs w:val="0"/>
              </w:rPr>
              <w:t xml:space="preserve"> </w:t>
            </w:r>
            <w:r w:rsidRPr="00032E4A">
              <w:rPr>
                <w:rFonts w:ascii="Calibri" w:hAnsi="Calibri" w:cs="Calibri"/>
                <w:sz w:val="24"/>
              </w:rPr>
              <w:t xml:space="preserve"> </w:t>
            </w:r>
            <w:r w:rsidR="006A7B05" w:rsidRPr="0043410D">
              <w:t>WASH YOUR HANDS.</w:t>
            </w:r>
          </w:p>
          <w:p w14:paraId="400E1470" w14:textId="77777777" w:rsidR="006A7B05" w:rsidRPr="0043410D" w:rsidRDefault="006A7B05" w:rsidP="004E5E64">
            <w:pPr>
              <w:pStyle w:val="1stbullet"/>
              <w:rPr>
                <w:rFonts w:ascii="Calibri Light" w:hAnsi="Calibri Light" w:cs="Calibri Light"/>
                <w:b w:val="0"/>
                <w:bCs w:val="0"/>
              </w:rPr>
            </w:pPr>
            <w:r w:rsidRPr="0043410D">
              <w:rPr>
                <w:rFonts w:ascii="Calibri Light" w:hAnsi="Calibri Light" w:cs="Calibri Light"/>
                <w:b w:val="0"/>
                <w:bCs w:val="0"/>
              </w:rPr>
              <w:t>Soap and water are preferred, hand sanitizer optional if soap and water are not available.</w:t>
            </w:r>
          </w:p>
          <w:p w14:paraId="5697453E" w14:textId="7732DEBB" w:rsidR="006A7B05" w:rsidRPr="006A7B05" w:rsidRDefault="006A7B05" w:rsidP="004E5E64">
            <w:pPr>
              <w:pStyle w:val="1stbullet"/>
            </w:pPr>
            <w:r w:rsidRPr="0043410D">
              <w:rPr>
                <w:rFonts w:ascii="Calibri Light" w:hAnsi="Calibri Light" w:cs="Calibri Light"/>
                <w:b w:val="0"/>
                <w:bCs w:val="0"/>
              </w:rPr>
              <w:t>Wash for 20 seconds (hum the Happy Birthday song twice) or rub with hand sanitizer until your hands are dry.</w:t>
            </w:r>
          </w:p>
        </w:tc>
      </w:tr>
    </w:tbl>
    <w:p w14:paraId="61209929" w14:textId="77777777" w:rsidR="006A7B05" w:rsidRDefault="006A7B05"/>
    <w:p w14:paraId="3FF3E694" w14:textId="5D3D731E" w:rsidR="006A7B05" w:rsidRDefault="004E5E64">
      <w:r w:rsidRPr="00737983">
        <w:rPr>
          <w:noProof/>
        </w:rPr>
        <w:drawing>
          <wp:anchor distT="0" distB="0" distL="114300" distR="114300" simplePos="0" relativeHeight="251679744" behindDoc="0" locked="0" layoutInCell="1" allowOverlap="1" wp14:anchorId="4266960D" wp14:editId="66F77E1F">
            <wp:simplePos x="0" y="0"/>
            <wp:positionH relativeFrom="margin">
              <wp:posOffset>0</wp:posOffset>
            </wp:positionH>
            <wp:positionV relativeFrom="paragraph">
              <wp:posOffset>40689</wp:posOffset>
            </wp:positionV>
            <wp:extent cx="7499350" cy="594360"/>
            <wp:effectExtent l="38100" t="0" r="6350" b="0"/>
            <wp:wrapNone/>
            <wp:docPr id="17" name="Diagram 17" descr="decorative el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2C2A3511" w14:textId="12FF0A5E" w:rsidR="006A7B05" w:rsidRDefault="006A7B05"/>
    <w:p w14:paraId="18170CC2" w14:textId="77777777" w:rsidR="006A7B05" w:rsidRDefault="006A7B05"/>
    <w:p w14:paraId="1316CB32" w14:textId="77777777" w:rsidR="006A7B05" w:rsidRDefault="006A7B05"/>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3:  PREPARE TPN, ADDITIVES &amp; PUMP"/>
        <w:tblDescription w:val=" "/>
      </w:tblPr>
      <w:tblGrid>
        <w:gridCol w:w="11520"/>
      </w:tblGrid>
      <w:tr w:rsidR="009A51EC" w14:paraId="4B6EC441" w14:textId="77777777" w:rsidTr="00DE08D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vAlign w:val="center"/>
          </w:tcPr>
          <w:p w14:paraId="23A35133" w14:textId="12AAE246" w:rsidR="009A51EC" w:rsidRPr="00DE08DE" w:rsidRDefault="009A51EC" w:rsidP="00DE08DE">
            <w:pPr>
              <w:jc w:val="center"/>
              <w:rPr>
                <w:rStyle w:val="Strong"/>
                <w:b/>
                <w:bCs/>
              </w:rPr>
            </w:pPr>
            <w:r w:rsidRPr="00DE08DE">
              <w:rPr>
                <w:rStyle w:val="Strong"/>
                <w:b/>
                <w:bCs/>
              </w:rPr>
              <w:t xml:space="preserve">STEP 3: </w:t>
            </w:r>
            <w:r w:rsidR="004E5E64" w:rsidRPr="00DE08DE">
              <w:rPr>
                <w:rStyle w:val="Strong"/>
                <w:b/>
                <w:bCs/>
              </w:rPr>
              <w:t xml:space="preserve"> PREPARE PN, ADDITIVES &amp; PUMP</w:t>
            </w:r>
          </w:p>
        </w:tc>
      </w:tr>
      <w:tr w:rsidR="004E5E64" w14:paraId="3D6101B2"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908FD95" w14:textId="4D16A4FF" w:rsidR="004E5E64" w:rsidRPr="0043410D" w:rsidRDefault="004E5E64" w:rsidP="004E5E64">
            <w:pPr>
              <w:pStyle w:val="BodyText"/>
              <w:rPr>
                <w:b w:val="0"/>
                <w:bCs w:val="0"/>
              </w:rPr>
            </w:pPr>
            <w:r w:rsidRPr="0043410D">
              <w:rPr>
                <w:rStyle w:val="BodyTextChar"/>
              </w:rPr>
              <w:fldChar w:fldCharType="begin">
                <w:ffData>
                  <w:name w:val="Check1"/>
                  <w:enabled/>
                  <w:calcOnExit w:val="0"/>
                  <w:checkBox>
                    <w:sizeAuto/>
                    <w:default w:val="0"/>
                  </w:checkBox>
                </w:ffData>
              </w:fldChar>
            </w:r>
            <w:r w:rsidRPr="0043410D">
              <w:rPr>
                <w:rStyle w:val="BodyTextChar"/>
                <w:b w:val="0"/>
                <w:bCs w:val="0"/>
              </w:rPr>
              <w:instrText xml:space="preserve"> FORMCHECKBOX </w:instrText>
            </w:r>
            <w:r w:rsidR="008D6751">
              <w:rPr>
                <w:rStyle w:val="BodyTextChar"/>
              </w:rPr>
            </w:r>
            <w:r w:rsidR="008D6751">
              <w:rPr>
                <w:rStyle w:val="BodyTextChar"/>
              </w:rPr>
              <w:fldChar w:fldCharType="separate"/>
            </w:r>
            <w:r w:rsidRPr="0043410D">
              <w:rPr>
                <w:rStyle w:val="BodyTextChar"/>
              </w:rPr>
              <w:fldChar w:fldCharType="end"/>
            </w:r>
            <w:r w:rsidRPr="0043410D">
              <w:rPr>
                <w:rStyle w:val="BodyTextChar"/>
                <w:b w:val="0"/>
                <w:bCs w:val="0"/>
              </w:rPr>
              <w:t xml:space="preserve"> </w:t>
            </w:r>
            <w:r w:rsidRPr="0043410D">
              <w:rPr>
                <w:sz w:val="24"/>
              </w:rPr>
              <w:t xml:space="preserve"> </w:t>
            </w:r>
            <w:r w:rsidRPr="0043410D">
              <w:t>Double check your additives</w:t>
            </w:r>
          </w:p>
          <w:p w14:paraId="08F4F4CE"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 xml:space="preserve">Review your orders to be certain you have the correct additives for your infusion day. </w:t>
            </w:r>
          </w:p>
          <w:p w14:paraId="2417BAAB" w14:textId="386034BD" w:rsidR="004E5E64" w:rsidRPr="0043410D" w:rsidRDefault="004E5E64" w:rsidP="004E5E64">
            <w:pPr>
              <w:pStyle w:val="1stbullet"/>
              <w:rPr>
                <w:rFonts w:ascii="Calibri Light" w:hAnsi="Calibri Light" w:cs="Calibri Light"/>
              </w:rPr>
            </w:pPr>
            <w:r w:rsidRPr="0043410D">
              <w:rPr>
                <w:rFonts w:ascii="Calibri Light" w:hAnsi="Calibri Light" w:cs="Calibri Light"/>
                <w:b w:val="0"/>
                <w:bCs w:val="0"/>
              </w:rPr>
              <w:t>Double check you have the correct supplies for each additive.</w:t>
            </w:r>
          </w:p>
        </w:tc>
      </w:tr>
      <w:tr w:rsidR="004E5E64" w14:paraId="460BCAFB"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B6191FC" w14:textId="0D1C59FB" w:rsidR="004E5E64" w:rsidRPr="0043410D" w:rsidRDefault="004E5E64" w:rsidP="004E5E64">
            <w:pPr>
              <w:pStyle w:val="BodyText"/>
              <w:rPr>
                <w:b w:val="0"/>
                <w:bCs w:val="0"/>
              </w:rPr>
            </w:pPr>
            <w:r w:rsidRPr="0043410D">
              <w:rPr>
                <w:rStyle w:val="BodyTextChar"/>
              </w:rPr>
              <w:fldChar w:fldCharType="begin">
                <w:ffData>
                  <w:name w:val="Check1"/>
                  <w:enabled/>
                  <w:calcOnExit w:val="0"/>
                  <w:checkBox>
                    <w:sizeAuto/>
                    <w:default w:val="0"/>
                  </w:checkBox>
                </w:ffData>
              </w:fldChar>
            </w:r>
            <w:r w:rsidRPr="0043410D">
              <w:rPr>
                <w:rStyle w:val="BodyTextChar"/>
                <w:b w:val="0"/>
                <w:bCs w:val="0"/>
              </w:rPr>
              <w:instrText xml:space="preserve"> FORMCHECKBOX </w:instrText>
            </w:r>
            <w:r w:rsidR="008D6751">
              <w:rPr>
                <w:rStyle w:val="BodyTextChar"/>
              </w:rPr>
            </w:r>
            <w:r w:rsidR="008D6751">
              <w:rPr>
                <w:rStyle w:val="BodyTextChar"/>
              </w:rPr>
              <w:fldChar w:fldCharType="separate"/>
            </w:r>
            <w:r w:rsidRPr="0043410D">
              <w:rPr>
                <w:rStyle w:val="BodyTextChar"/>
              </w:rPr>
              <w:fldChar w:fldCharType="end"/>
            </w:r>
            <w:r w:rsidRPr="0043410D">
              <w:rPr>
                <w:rStyle w:val="BodyTextChar"/>
                <w:b w:val="0"/>
                <w:bCs w:val="0"/>
              </w:rPr>
              <w:t xml:space="preserve"> </w:t>
            </w:r>
            <w:r w:rsidRPr="0043410D">
              <w:rPr>
                <w:sz w:val="24"/>
              </w:rPr>
              <w:t xml:space="preserve"> </w:t>
            </w:r>
            <w:r w:rsidRPr="0043410D">
              <w:t>WASH YOUR HANDS.</w:t>
            </w:r>
          </w:p>
          <w:p w14:paraId="592A36E7"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Soap and water are preferred, hand sanitizer optional if soap and water are not available.</w:t>
            </w:r>
          </w:p>
          <w:p w14:paraId="7A55BB9F" w14:textId="43892B43" w:rsidR="004E5E64" w:rsidRPr="0043410D" w:rsidRDefault="004E5E64" w:rsidP="004E5E64">
            <w:pPr>
              <w:pStyle w:val="1stbullet"/>
              <w:rPr>
                <w:rFonts w:ascii="Calibri Light" w:hAnsi="Calibri Light" w:cs="Calibri Light"/>
              </w:rPr>
            </w:pPr>
            <w:r w:rsidRPr="0043410D">
              <w:rPr>
                <w:rFonts w:ascii="Calibri Light" w:hAnsi="Calibri Light" w:cs="Calibri Light"/>
                <w:b w:val="0"/>
                <w:bCs w:val="0"/>
              </w:rPr>
              <w:t>Wash for 20 seconds (hum the Happy Birthday song twice) or rub with hand sanitizer until your hands are dry.</w:t>
            </w:r>
          </w:p>
        </w:tc>
      </w:tr>
      <w:tr w:rsidR="004E5E64" w14:paraId="5992803D"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7C05BE6" w14:textId="674002F2" w:rsidR="004E5E64" w:rsidRPr="004E5E64" w:rsidRDefault="004E5E64" w:rsidP="004E5E64">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r>
              <w:rPr>
                <w:rStyle w:val="BodyTextChar"/>
                <w:b w:val="0"/>
                <w:bCs w:val="0"/>
              </w:rPr>
              <w:t xml:space="preserve"> </w:t>
            </w:r>
            <w:r w:rsidRPr="00032E4A">
              <w:rPr>
                <w:rFonts w:ascii="Calibri" w:hAnsi="Calibri" w:cs="Calibri"/>
                <w:sz w:val="24"/>
              </w:rPr>
              <w:t xml:space="preserve"> </w:t>
            </w:r>
            <w:r w:rsidRPr="004E5E64">
              <w:rPr>
                <w:b w:val="0"/>
                <w:bCs w:val="0"/>
              </w:rPr>
              <w:t xml:space="preserve">It is best practice to draw up one additive at a time and inject it into the PN bag. Start with the additive with the smallest volume. </w:t>
            </w:r>
          </w:p>
        </w:tc>
      </w:tr>
      <w:tr w:rsidR="004E5E64" w14:paraId="5DC32FFA"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291A15F" w14:textId="1DBDFC52" w:rsidR="004E5E64" w:rsidRPr="0043410D" w:rsidRDefault="004E5E64" w:rsidP="004E5E64">
            <w:pPr>
              <w:pStyle w:val="BodyText"/>
              <w:rPr>
                <w:b w:val="0"/>
                <w:bCs w:val="0"/>
              </w:rPr>
            </w:pPr>
            <w:r w:rsidRPr="0043410D">
              <w:rPr>
                <w:rStyle w:val="BodyTextChar"/>
              </w:rPr>
              <w:fldChar w:fldCharType="begin">
                <w:ffData>
                  <w:name w:val="Check1"/>
                  <w:enabled/>
                  <w:calcOnExit w:val="0"/>
                  <w:checkBox>
                    <w:sizeAuto/>
                    <w:default w:val="0"/>
                  </w:checkBox>
                </w:ffData>
              </w:fldChar>
            </w:r>
            <w:r w:rsidRPr="0043410D">
              <w:rPr>
                <w:rStyle w:val="BodyTextChar"/>
                <w:b w:val="0"/>
                <w:bCs w:val="0"/>
              </w:rPr>
              <w:instrText xml:space="preserve"> FORMCHECKBOX </w:instrText>
            </w:r>
            <w:r w:rsidR="008D6751">
              <w:rPr>
                <w:rStyle w:val="BodyTextChar"/>
              </w:rPr>
            </w:r>
            <w:r w:rsidR="008D6751">
              <w:rPr>
                <w:rStyle w:val="BodyTextChar"/>
              </w:rPr>
              <w:fldChar w:fldCharType="separate"/>
            </w:r>
            <w:r w:rsidRPr="0043410D">
              <w:rPr>
                <w:rStyle w:val="BodyTextChar"/>
              </w:rPr>
              <w:fldChar w:fldCharType="end"/>
            </w:r>
            <w:r w:rsidRPr="0043410D">
              <w:rPr>
                <w:rStyle w:val="BodyTextChar"/>
                <w:b w:val="0"/>
                <w:bCs w:val="0"/>
              </w:rPr>
              <w:t xml:space="preserve"> </w:t>
            </w:r>
            <w:r w:rsidRPr="0043410D">
              <w:rPr>
                <w:sz w:val="24"/>
              </w:rPr>
              <w:t xml:space="preserve"> </w:t>
            </w:r>
            <w:r w:rsidRPr="0043410D">
              <w:rPr>
                <w:b w:val="0"/>
                <w:bCs w:val="0"/>
              </w:rPr>
              <w:t>Draw up each additive and inject into the PN (If none ordered, skip this section).</w:t>
            </w:r>
          </w:p>
          <w:p w14:paraId="47E87B13"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Your orders will have specific instructions on each additive and the prescribed dose. Refer to your orders for the volume to draw up with each syringe.</w:t>
            </w:r>
          </w:p>
          <w:p w14:paraId="3CC65F45"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 xml:space="preserve">Remove the plastic caps from the additive vials and discard.  </w:t>
            </w:r>
          </w:p>
          <w:p w14:paraId="2141ABF7"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 xml:space="preserve">Clean the top of each vial with a separate alcohol pad by swiping the pad across the top of the vial. </w:t>
            </w:r>
          </w:p>
          <w:p w14:paraId="6F6EEAA9"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Allow to dry for 15 seconds.</w:t>
            </w:r>
          </w:p>
          <w:p w14:paraId="0D2D3DA0"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Open the packaging of your syringe and remove the syringe.</w:t>
            </w:r>
          </w:p>
          <w:p w14:paraId="1BA1C9B7"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If your syringe does not include a needle, remove a new clean needle from its packaging and place on the end of the syringe. Screw the needle onto end of the syringe.</w:t>
            </w:r>
          </w:p>
          <w:p w14:paraId="28C439DD"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If multi-vitamins are ordered and provided in two vials, you will only need one syringe for both vials.</w:t>
            </w:r>
          </w:p>
          <w:p w14:paraId="0AEC9899"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Remove the cap on the needle. Do not touch the needle itself.</w:t>
            </w:r>
          </w:p>
          <w:p w14:paraId="31A6D9BC"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 xml:space="preserve">Pull back on the plunger of the syringe the volume you intend to withdraw from the vial.  </w:t>
            </w:r>
          </w:p>
          <w:p w14:paraId="68FBC4F4"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Place the tip of the needle directly over the center of the vial and gently push the needle into the vial.</w:t>
            </w:r>
          </w:p>
          <w:p w14:paraId="1DBFC5AB"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 xml:space="preserve">Invert the vial so that the vial is upside down and above the syringe. Slowly push the plunger injecting some of the air into the vial. </w:t>
            </w:r>
          </w:p>
          <w:p w14:paraId="610F02B7"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 xml:space="preserve">Make sure the tip of the needle is in the fluid. Pull back on the plunger. Be sure to remove the total volume based on the order. </w:t>
            </w:r>
          </w:p>
          <w:p w14:paraId="17E81F45"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When you have the proper amount of drug in the syringe, pull the needle from the vial.</w:t>
            </w:r>
          </w:p>
          <w:p w14:paraId="3F04460D"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If you are drawing up the multi-vial multi-vitamin, withdraw an additional 5 ml of air and follow the same steps as you did for the first vial.</w:t>
            </w:r>
          </w:p>
          <w:p w14:paraId="22002C1A"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 xml:space="preserve">When you have drawn up all the medication you intend, remove any air left in the syringe by holding the syringe with the needle facing upwards. Push the plunger in slowly until no air is left in the syringe. </w:t>
            </w:r>
          </w:p>
          <w:p w14:paraId="7BA8B0F1" w14:textId="64FD1D51"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lastRenderedPageBreak/>
              <w:t>Locate the cleaned valve on your PN bag. Grasp the valve without touching the end of the valve. Insert your needle into the center of the valve. Do not push the needle through the sides of the bag. Push the fluid in the syringe into the TPN bag by pushing the plunger in until the syringe is empty.</w:t>
            </w:r>
          </w:p>
          <w:p w14:paraId="1A482BC0" w14:textId="5D5AA655" w:rsidR="004E5E64" w:rsidRPr="0043410D" w:rsidRDefault="004E5E64" w:rsidP="004E5E64">
            <w:pPr>
              <w:pStyle w:val="1stbullet"/>
              <w:rPr>
                <w:rFonts w:ascii="Calibri Light" w:hAnsi="Calibri Light" w:cs="Calibri Light"/>
              </w:rPr>
            </w:pPr>
            <w:r w:rsidRPr="0043410D">
              <w:rPr>
                <w:rFonts w:ascii="Calibri Light" w:hAnsi="Calibri Light" w:cs="Calibri Light"/>
                <w:b w:val="0"/>
                <w:bCs w:val="0"/>
              </w:rPr>
              <w:t xml:space="preserve">Remove the empty needle and syringe from the PN bag and dispose in the </w:t>
            </w:r>
            <w:proofErr w:type="gramStart"/>
            <w:r w:rsidRPr="0043410D">
              <w:rPr>
                <w:rFonts w:ascii="Calibri Light" w:hAnsi="Calibri Light" w:cs="Calibri Light"/>
                <w:b w:val="0"/>
                <w:bCs w:val="0"/>
              </w:rPr>
              <w:t>sharps</w:t>
            </w:r>
            <w:proofErr w:type="gramEnd"/>
            <w:r w:rsidRPr="0043410D">
              <w:rPr>
                <w:rFonts w:ascii="Calibri Light" w:hAnsi="Calibri Light" w:cs="Calibri Light"/>
                <w:b w:val="0"/>
                <w:bCs w:val="0"/>
              </w:rPr>
              <w:t xml:space="preserve"> container.</w:t>
            </w:r>
            <w:r w:rsidRPr="0043410D">
              <w:rPr>
                <w:rFonts w:ascii="Calibri Light" w:hAnsi="Calibri Light" w:cs="Calibri Light"/>
              </w:rPr>
              <w:t xml:space="preserve"> </w:t>
            </w:r>
          </w:p>
        </w:tc>
      </w:tr>
      <w:tr w:rsidR="004E5E64" w14:paraId="37D05BAD"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355A60E" w14:textId="79ABF905" w:rsidR="004E5E64" w:rsidRPr="0043410D" w:rsidRDefault="004E5E64" w:rsidP="004E5E64">
            <w:pPr>
              <w:pStyle w:val="BodyText"/>
              <w:rPr>
                <w:b w:val="0"/>
                <w:bCs w:val="0"/>
              </w:rPr>
            </w:pPr>
            <w:r w:rsidRPr="0043410D">
              <w:rPr>
                <w:rStyle w:val="BodyTextChar"/>
              </w:rPr>
              <w:lastRenderedPageBreak/>
              <w:fldChar w:fldCharType="begin">
                <w:ffData>
                  <w:name w:val="Check1"/>
                  <w:enabled/>
                  <w:calcOnExit w:val="0"/>
                  <w:checkBox>
                    <w:sizeAuto/>
                    <w:default w:val="0"/>
                  </w:checkBox>
                </w:ffData>
              </w:fldChar>
            </w:r>
            <w:r w:rsidRPr="0043410D">
              <w:rPr>
                <w:rStyle w:val="BodyTextChar"/>
                <w:b w:val="0"/>
                <w:bCs w:val="0"/>
              </w:rPr>
              <w:instrText xml:space="preserve"> FORMCHECKBOX </w:instrText>
            </w:r>
            <w:r w:rsidR="008D6751">
              <w:rPr>
                <w:rStyle w:val="BodyTextChar"/>
              </w:rPr>
            </w:r>
            <w:r w:rsidR="008D6751">
              <w:rPr>
                <w:rStyle w:val="BodyTextChar"/>
              </w:rPr>
              <w:fldChar w:fldCharType="separate"/>
            </w:r>
            <w:r w:rsidRPr="0043410D">
              <w:rPr>
                <w:rStyle w:val="BodyTextChar"/>
              </w:rPr>
              <w:fldChar w:fldCharType="end"/>
            </w:r>
            <w:r w:rsidRPr="0043410D">
              <w:rPr>
                <w:rStyle w:val="BodyTextChar"/>
                <w:b w:val="0"/>
                <w:bCs w:val="0"/>
              </w:rPr>
              <w:t xml:space="preserve"> </w:t>
            </w:r>
            <w:r w:rsidRPr="0043410D">
              <w:rPr>
                <w:sz w:val="24"/>
              </w:rPr>
              <w:t xml:space="preserve"> </w:t>
            </w:r>
            <w:r w:rsidRPr="0043410D">
              <w:rPr>
                <w:b w:val="0"/>
                <w:bCs w:val="0"/>
              </w:rPr>
              <w:t>Once all the additives have been added to the PN bag, gently swirl the bag massaging it with your hands to be sure it is mixed. (DO NOT SHAKE)</w:t>
            </w:r>
          </w:p>
        </w:tc>
      </w:tr>
      <w:tr w:rsidR="004E5E64" w14:paraId="1232A1F2"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4D1B00C" w14:textId="0A6782B8" w:rsidR="004E5E64" w:rsidRPr="004E5E64" w:rsidRDefault="004E5E64" w:rsidP="004E5E64">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r>
              <w:rPr>
                <w:rStyle w:val="BodyTextChar"/>
                <w:b w:val="0"/>
                <w:bCs w:val="0"/>
              </w:rPr>
              <w:t xml:space="preserve"> </w:t>
            </w:r>
            <w:r w:rsidRPr="00032E4A">
              <w:rPr>
                <w:rFonts w:ascii="Calibri" w:hAnsi="Calibri" w:cs="Calibri"/>
                <w:sz w:val="24"/>
              </w:rPr>
              <w:t xml:space="preserve"> </w:t>
            </w:r>
            <w:r w:rsidRPr="004E5E64">
              <w:t>WASH YOUR HANDS.</w:t>
            </w:r>
          </w:p>
          <w:p w14:paraId="4B5B7B60"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Soap and water are preferred, hand sanitizer optional if soap and water are not available.</w:t>
            </w:r>
          </w:p>
          <w:p w14:paraId="2716010A" w14:textId="0F98E280" w:rsidR="004E5E64" w:rsidRPr="004E5E64" w:rsidRDefault="004E5E64" w:rsidP="004E5E64">
            <w:pPr>
              <w:pStyle w:val="1stbullet"/>
            </w:pPr>
            <w:r w:rsidRPr="0043410D">
              <w:rPr>
                <w:rFonts w:ascii="Calibri Light" w:hAnsi="Calibri Light" w:cs="Calibri Light"/>
                <w:b w:val="0"/>
                <w:bCs w:val="0"/>
              </w:rPr>
              <w:t>Wash for 20 seconds (hum the Happy Birthday song twice) or rub with hand sanitizer until your hands are dry.</w:t>
            </w:r>
          </w:p>
        </w:tc>
      </w:tr>
      <w:tr w:rsidR="004E5E64" w14:paraId="0A46D0D7"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7360D0E" w14:textId="3AD1BE9B" w:rsidR="004E5E64" w:rsidRPr="0043410D" w:rsidRDefault="004E5E64" w:rsidP="004E5E64">
            <w:pPr>
              <w:pStyle w:val="BodyText"/>
              <w:rPr>
                <w:b w:val="0"/>
                <w:bCs w:val="0"/>
              </w:rPr>
            </w:pPr>
            <w:r w:rsidRPr="0043410D">
              <w:rPr>
                <w:rStyle w:val="BodyTextChar"/>
              </w:rPr>
              <w:fldChar w:fldCharType="begin">
                <w:ffData>
                  <w:name w:val="Check1"/>
                  <w:enabled/>
                  <w:calcOnExit w:val="0"/>
                  <w:checkBox>
                    <w:sizeAuto/>
                    <w:default w:val="0"/>
                  </w:checkBox>
                </w:ffData>
              </w:fldChar>
            </w:r>
            <w:r w:rsidRPr="0043410D">
              <w:rPr>
                <w:rStyle w:val="BodyTextChar"/>
                <w:b w:val="0"/>
                <w:bCs w:val="0"/>
              </w:rPr>
              <w:instrText xml:space="preserve"> FORMCHECKBOX </w:instrText>
            </w:r>
            <w:r w:rsidR="008D6751">
              <w:rPr>
                <w:rStyle w:val="BodyTextChar"/>
              </w:rPr>
            </w:r>
            <w:r w:rsidR="008D6751">
              <w:rPr>
                <w:rStyle w:val="BodyTextChar"/>
              </w:rPr>
              <w:fldChar w:fldCharType="separate"/>
            </w:r>
            <w:r w:rsidRPr="0043410D">
              <w:rPr>
                <w:rStyle w:val="BodyTextChar"/>
              </w:rPr>
              <w:fldChar w:fldCharType="end"/>
            </w:r>
            <w:r w:rsidRPr="0043410D">
              <w:rPr>
                <w:rStyle w:val="BodyTextChar"/>
                <w:b w:val="0"/>
                <w:bCs w:val="0"/>
              </w:rPr>
              <w:t xml:space="preserve"> </w:t>
            </w:r>
            <w:r w:rsidRPr="0043410D">
              <w:rPr>
                <w:sz w:val="24"/>
              </w:rPr>
              <w:t xml:space="preserve"> </w:t>
            </w:r>
            <w:r w:rsidRPr="0043410D">
              <w:rPr>
                <w:b w:val="0"/>
                <w:bCs w:val="0"/>
              </w:rPr>
              <w:t>‘Spike the bag’ to attach the medication tubing to your medication bag:</w:t>
            </w:r>
          </w:p>
          <w:p w14:paraId="6F9FDA01"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Pull the plastic protective tab off the medication bag. Just pull. Do not twist.</w:t>
            </w:r>
          </w:p>
          <w:p w14:paraId="627B4562"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Check to be certain all clamps are clamped on your tubing.</w:t>
            </w:r>
          </w:p>
          <w:p w14:paraId="2E21A588"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 xml:space="preserve">Remove the clear protective cap from the spike (located on your medication tubing). </w:t>
            </w:r>
          </w:p>
          <w:p w14:paraId="5BD81F95" w14:textId="77777777" w:rsidR="004E5E64" w:rsidRPr="0043410D" w:rsidRDefault="004E5E64" w:rsidP="0043410D">
            <w:pPr>
              <w:pStyle w:val="SECONDBULLET"/>
              <w:framePr w:hSpace="0" w:wrap="auto" w:vAnchor="margin" w:hAnchor="text" w:xAlign="left" w:yAlign="inline"/>
              <w:spacing w:before="0"/>
              <w:suppressOverlap w:val="0"/>
              <w:rPr>
                <w:rFonts w:ascii="Calibri Light" w:hAnsi="Calibri Light" w:cs="Calibri Light"/>
                <w:sz w:val="22"/>
                <w:szCs w:val="22"/>
              </w:rPr>
            </w:pPr>
            <w:r w:rsidRPr="0043410D">
              <w:rPr>
                <w:rFonts w:ascii="Calibri Light" w:hAnsi="Calibri Light" w:cs="Calibri Light"/>
                <w:sz w:val="22"/>
                <w:szCs w:val="22"/>
              </w:rPr>
              <w:t>Make sure the spike does not touch anything. If the spike touches anything, throw that tubing set away and begin again with a new tubing set.</w:t>
            </w:r>
          </w:p>
          <w:p w14:paraId="0D40746B" w14:textId="77777777" w:rsidR="004E5E64" w:rsidRPr="0043410D" w:rsidRDefault="004E5E64" w:rsidP="004E5E64">
            <w:pPr>
              <w:pStyle w:val="1stbullet"/>
              <w:rPr>
                <w:rFonts w:ascii="Calibri Light" w:hAnsi="Calibri Light" w:cs="Calibri Light"/>
                <w:b w:val="0"/>
                <w:bCs w:val="0"/>
              </w:rPr>
            </w:pPr>
            <w:r w:rsidRPr="0043410D">
              <w:rPr>
                <w:rFonts w:ascii="Calibri Light" w:hAnsi="Calibri Light" w:cs="Calibri Light"/>
                <w:b w:val="0"/>
                <w:bCs w:val="0"/>
              </w:rPr>
              <w:t>Insert the tubing spike into the medication bag (where the tab was removed).</w:t>
            </w:r>
          </w:p>
          <w:p w14:paraId="7CBEE5D0" w14:textId="77777777" w:rsidR="004E5E64" w:rsidRPr="0043410D" w:rsidRDefault="004E5E64" w:rsidP="0043410D">
            <w:pPr>
              <w:pStyle w:val="SECONDBULLET"/>
              <w:framePr w:hSpace="0" w:wrap="auto" w:vAnchor="margin" w:hAnchor="text" w:xAlign="left" w:yAlign="inline"/>
              <w:spacing w:before="0"/>
              <w:suppressOverlap w:val="0"/>
              <w:rPr>
                <w:rFonts w:ascii="Calibri Light" w:hAnsi="Calibri Light" w:cs="Calibri Light"/>
                <w:sz w:val="22"/>
                <w:szCs w:val="22"/>
              </w:rPr>
            </w:pPr>
            <w:r w:rsidRPr="0043410D">
              <w:rPr>
                <w:rFonts w:ascii="Calibri Light" w:hAnsi="Calibri Light" w:cs="Calibri Light"/>
                <w:sz w:val="22"/>
                <w:szCs w:val="22"/>
              </w:rPr>
              <w:t xml:space="preserve">Use a “push and twist” motion (like putting a key into an ignition). </w:t>
            </w:r>
          </w:p>
          <w:p w14:paraId="3B7B7511" w14:textId="42835E90" w:rsidR="004E5E64" w:rsidRPr="0043410D" w:rsidRDefault="004E5E64" w:rsidP="0043410D">
            <w:pPr>
              <w:pStyle w:val="SECONDBULLET"/>
              <w:framePr w:hSpace="0" w:wrap="auto" w:vAnchor="margin" w:hAnchor="text" w:xAlign="left" w:yAlign="inline"/>
              <w:spacing w:before="0"/>
              <w:suppressOverlap w:val="0"/>
              <w:rPr>
                <w:rFonts w:ascii="Calibri Light" w:hAnsi="Calibri Light" w:cs="Calibri Light"/>
              </w:rPr>
            </w:pPr>
            <w:r w:rsidRPr="0043410D">
              <w:rPr>
                <w:rFonts w:ascii="Calibri Light" w:hAnsi="Calibri Light" w:cs="Calibri Light"/>
                <w:sz w:val="22"/>
                <w:szCs w:val="22"/>
              </w:rPr>
              <w:t>You will know the bag is spiked when you see the tip of the tubing spike in the medication bag and fluid is in the drip chamber of the tubing.</w:t>
            </w:r>
          </w:p>
        </w:tc>
      </w:tr>
      <w:tr w:rsidR="004E5E64" w14:paraId="2E9F7361"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4CF99D9" w14:textId="70926E51" w:rsidR="004E5E64" w:rsidRPr="000067DE" w:rsidRDefault="004E5E64" w:rsidP="004E5E64">
            <w:pPr>
              <w:pStyle w:val="BodyText"/>
              <w:rPr>
                <w:b w:val="0"/>
                <w:bCs w:val="0"/>
              </w:rPr>
            </w:pPr>
            <w:r w:rsidRPr="000067DE">
              <w:rPr>
                <w:rStyle w:val="BodyTextChar"/>
              </w:rPr>
              <w:fldChar w:fldCharType="begin">
                <w:ffData>
                  <w:name w:val="Check1"/>
                  <w:enabled/>
                  <w:calcOnExit w:val="0"/>
                  <w:checkBox>
                    <w:sizeAuto/>
                    <w:default w:val="0"/>
                  </w:checkBox>
                </w:ffData>
              </w:fldChar>
            </w:r>
            <w:r w:rsidRPr="000067DE">
              <w:rPr>
                <w:rStyle w:val="BodyTextChar"/>
                <w:b w:val="0"/>
                <w:bCs w:val="0"/>
              </w:rPr>
              <w:instrText xml:space="preserve"> FORMCHECKBOX </w:instrText>
            </w:r>
            <w:r w:rsidR="008D6751">
              <w:rPr>
                <w:rStyle w:val="BodyTextChar"/>
              </w:rPr>
            </w:r>
            <w:r w:rsidR="008D6751">
              <w:rPr>
                <w:rStyle w:val="BodyTextChar"/>
              </w:rPr>
              <w:fldChar w:fldCharType="separate"/>
            </w:r>
            <w:r w:rsidRPr="000067DE">
              <w:rPr>
                <w:rStyle w:val="BodyTextChar"/>
              </w:rPr>
              <w:fldChar w:fldCharType="end"/>
            </w:r>
            <w:r w:rsidRPr="000067DE">
              <w:rPr>
                <w:rStyle w:val="BodyTextChar"/>
                <w:b w:val="0"/>
                <w:bCs w:val="0"/>
              </w:rPr>
              <w:t xml:space="preserve"> </w:t>
            </w:r>
            <w:r w:rsidRPr="000067DE">
              <w:rPr>
                <w:sz w:val="24"/>
              </w:rPr>
              <w:t xml:space="preserve"> </w:t>
            </w:r>
            <w:r w:rsidRPr="000067DE">
              <w:rPr>
                <w:b w:val="0"/>
                <w:bCs w:val="0"/>
              </w:rPr>
              <w:t>Load the pump with a new medication cassette and bag:</w:t>
            </w:r>
          </w:p>
          <w:p w14:paraId="59C67C67" w14:textId="0248DB33" w:rsidR="004E5E64" w:rsidRPr="000067DE" w:rsidRDefault="004E5E64" w:rsidP="004E5E64">
            <w:pPr>
              <w:pStyle w:val="1stbullet"/>
              <w:rPr>
                <w:rFonts w:ascii="Calibri Light" w:hAnsi="Calibri Light" w:cs="Calibri Light"/>
                <w:b w:val="0"/>
                <w:bCs w:val="0"/>
              </w:rPr>
            </w:pPr>
            <w:r w:rsidRPr="000067DE">
              <w:rPr>
                <w:rFonts w:ascii="Calibri Light" w:hAnsi="Calibri Light" w:cs="Calibri Light"/>
                <w:b w:val="0"/>
                <w:bCs w:val="0"/>
              </w:rPr>
              <w:t>Turn on the pump based on your nurse’s or pharmaci</w:t>
            </w:r>
            <w:r w:rsidR="000067DE" w:rsidRPr="000067DE">
              <w:rPr>
                <w:rFonts w:ascii="Calibri Light" w:hAnsi="Calibri Light" w:cs="Calibri Light"/>
                <w:b w:val="0"/>
                <w:bCs w:val="0"/>
              </w:rPr>
              <w:t>s</w:t>
            </w:r>
            <w:r w:rsidRPr="000067DE">
              <w:rPr>
                <w:rFonts w:ascii="Calibri Light" w:hAnsi="Calibri Light" w:cs="Calibri Light"/>
                <w:b w:val="0"/>
                <w:bCs w:val="0"/>
              </w:rPr>
              <w:t xml:space="preserve">t’s instructions. Load the pump with the medication and the tubing based on your nurse’s or pharmacist’s instructions. </w:t>
            </w:r>
          </w:p>
        </w:tc>
      </w:tr>
      <w:tr w:rsidR="004E5E64" w14:paraId="23B07FBE"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61A22A9" w14:textId="389DC7B0" w:rsidR="004E5E64" w:rsidRPr="000067DE" w:rsidRDefault="004E5E64" w:rsidP="004E5E64">
            <w:pPr>
              <w:pStyle w:val="BodyText"/>
              <w:rPr>
                <w:b w:val="0"/>
                <w:bCs w:val="0"/>
              </w:rPr>
            </w:pPr>
            <w:r w:rsidRPr="000067DE">
              <w:rPr>
                <w:rStyle w:val="BodyTextChar"/>
              </w:rPr>
              <w:fldChar w:fldCharType="begin">
                <w:ffData>
                  <w:name w:val="Check1"/>
                  <w:enabled/>
                  <w:calcOnExit w:val="0"/>
                  <w:checkBox>
                    <w:sizeAuto/>
                    <w:default w:val="0"/>
                  </w:checkBox>
                </w:ffData>
              </w:fldChar>
            </w:r>
            <w:r w:rsidRPr="000067DE">
              <w:rPr>
                <w:rStyle w:val="BodyTextChar"/>
                <w:b w:val="0"/>
                <w:bCs w:val="0"/>
              </w:rPr>
              <w:instrText xml:space="preserve"> FORMCHECKBOX </w:instrText>
            </w:r>
            <w:r w:rsidR="008D6751">
              <w:rPr>
                <w:rStyle w:val="BodyTextChar"/>
              </w:rPr>
            </w:r>
            <w:r w:rsidR="008D6751">
              <w:rPr>
                <w:rStyle w:val="BodyTextChar"/>
              </w:rPr>
              <w:fldChar w:fldCharType="separate"/>
            </w:r>
            <w:r w:rsidRPr="000067DE">
              <w:rPr>
                <w:rStyle w:val="BodyTextChar"/>
              </w:rPr>
              <w:fldChar w:fldCharType="end"/>
            </w:r>
            <w:r w:rsidRPr="000067DE">
              <w:rPr>
                <w:rStyle w:val="BodyTextChar"/>
                <w:b w:val="0"/>
                <w:bCs w:val="0"/>
              </w:rPr>
              <w:t xml:space="preserve"> </w:t>
            </w:r>
            <w:r w:rsidRPr="000067DE">
              <w:rPr>
                <w:sz w:val="24"/>
              </w:rPr>
              <w:t xml:space="preserve"> </w:t>
            </w:r>
            <w:r w:rsidRPr="000067DE">
              <w:rPr>
                <w:b w:val="0"/>
                <w:bCs w:val="0"/>
              </w:rPr>
              <w:t>Open all clamps on your tubing.</w:t>
            </w:r>
          </w:p>
        </w:tc>
      </w:tr>
      <w:tr w:rsidR="004E5E64" w14:paraId="2D88A9EB"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4C667D9" w14:textId="18028CA6" w:rsidR="004E5E64" w:rsidRPr="000067DE" w:rsidRDefault="004E5E64" w:rsidP="004E5E64">
            <w:pPr>
              <w:pStyle w:val="BodyText"/>
              <w:rPr>
                <w:b w:val="0"/>
                <w:bCs w:val="0"/>
              </w:rPr>
            </w:pPr>
            <w:r w:rsidRPr="000067DE">
              <w:rPr>
                <w:rStyle w:val="BodyTextChar"/>
              </w:rPr>
              <w:fldChar w:fldCharType="begin">
                <w:ffData>
                  <w:name w:val="Check1"/>
                  <w:enabled/>
                  <w:calcOnExit w:val="0"/>
                  <w:checkBox>
                    <w:sizeAuto/>
                    <w:default w:val="0"/>
                  </w:checkBox>
                </w:ffData>
              </w:fldChar>
            </w:r>
            <w:r w:rsidRPr="000067DE">
              <w:rPr>
                <w:rStyle w:val="BodyTextChar"/>
                <w:b w:val="0"/>
                <w:bCs w:val="0"/>
              </w:rPr>
              <w:instrText xml:space="preserve"> FORMCHECKBOX </w:instrText>
            </w:r>
            <w:r w:rsidR="008D6751">
              <w:rPr>
                <w:rStyle w:val="BodyTextChar"/>
              </w:rPr>
            </w:r>
            <w:r w:rsidR="008D6751">
              <w:rPr>
                <w:rStyle w:val="BodyTextChar"/>
              </w:rPr>
              <w:fldChar w:fldCharType="separate"/>
            </w:r>
            <w:r w:rsidRPr="000067DE">
              <w:rPr>
                <w:rStyle w:val="BodyTextChar"/>
              </w:rPr>
              <w:fldChar w:fldCharType="end"/>
            </w:r>
            <w:r w:rsidRPr="000067DE">
              <w:rPr>
                <w:rStyle w:val="BodyTextChar"/>
                <w:b w:val="0"/>
                <w:bCs w:val="0"/>
              </w:rPr>
              <w:t xml:space="preserve"> </w:t>
            </w:r>
            <w:r w:rsidRPr="000067DE">
              <w:rPr>
                <w:sz w:val="24"/>
              </w:rPr>
              <w:t xml:space="preserve"> </w:t>
            </w:r>
            <w:r w:rsidRPr="000067DE">
              <w:rPr>
                <w:b w:val="0"/>
                <w:bCs w:val="0"/>
              </w:rPr>
              <w:t>Prime the tubing.</w:t>
            </w:r>
          </w:p>
          <w:p w14:paraId="0A8AC375" w14:textId="400DD29F" w:rsidR="004E5E64" w:rsidRPr="000067DE" w:rsidRDefault="004E5E64" w:rsidP="004E5E64">
            <w:pPr>
              <w:pStyle w:val="1stbullet"/>
              <w:rPr>
                <w:rFonts w:ascii="Calibri Light" w:hAnsi="Calibri Light" w:cs="Calibri Light"/>
                <w:b w:val="0"/>
                <w:bCs w:val="0"/>
              </w:rPr>
            </w:pPr>
            <w:r w:rsidRPr="000067DE">
              <w:rPr>
                <w:rFonts w:ascii="Calibri Light" w:hAnsi="Calibri Light" w:cs="Calibri Light"/>
                <w:b w:val="0"/>
                <w:bCs w:val="0"/>
              </w:rPr>
              <w:t xml:space="preserve">Invert the PN bag so the tubing exiting the bag is at the top. Inspect the bag and pinch all free air so that any remaining air in the bag is at the top of the bag. You want to prime this air through the tubing and out the other end. </w:t>
            </w:r>
          </w:p>
          <w:p w14:paraId="087907E5" w14:textId="77777777" w:rsidR="004E5E64" w:rsidRPr="000067DE" w:rsidRDefault="004E5E64" w:rsidP="004E5E64">
            <w:pPr>
              <w:pStyle w:val="1stbullet"/>
              <w:rPr>
                <w:rFonts w:ascii="Calibri Light" w:hAnsi="Calibri Light" w:cs="Calibri Light"/>
                <w:b w:val="0"/>
                <w:bCs w:val="0"/>
              </w:rPr>
            </w:pPr>
            <w:r w:rsidRPr="000067DE">
              <w:rPr>
                <w:rFonts w:ascii="Calibri Light" w:hAnsi="Calibri Light" w:cs="Calibri Light"/>
                <w:b w:val="0"/>
                <w:bCs w:val="0"/>
              </w:rPr>
              <w:t xml:space="preserve">Follow your nurse’s or pharmacist’s instructions about how to use the pump to prime the tubing. </w:t>
            </w:r>
          </w:p>
          <w:p w14:paraId="26308BFF" w14:textId="77777777" w:rsidR="004E5E64" w:rsidRPr="000067DE" w:rsidRDefault="004E5E64" w:rsidP="004E5E64">
            <w:pPr>
              <w:pStyle w:val="1stbullet"/>
              <w:rPr>
                <w:rFonts w:ascii="Calibri Light" w:hAnsi="Calibri Light" w:cs="Calibri Light"/>
                <w:b w:val="0"/>
                <w:bCs w:val="0"/>
              </w:rPr>
            </w:pPr>
            <w:r w:rsidRPr="000067DE">
              <w:rPr>
                <w:rFonts w:ascii="Calibri Light" w:hAnsi="Calibri Light" w:cs="Calibri Light"/>
                <w:b w:val="0"/>
                <w:bCs w:val="0"/>
              </w:rPr>
              <w:t>Hold the end of the tubing over the trash bag. Continue to prime the tubing until the fluid begins to run out of the end of the tubing. Stop the priming at this point based on your nurse’s or pharmacist’s instructions.</w:t>
            </w:r>
          </w:p>
          <w:p w14:paraId="45216767" w14:textId="2F778B22" w:rsidR="004E5E64" w:rsidRPr="000067DE" w:rsidRDefault="004E5E64" w:rsidP="004E5E64">
            <w:pPr>
              <w:pStyle w:val="1stbullet"/>
              <w:rPr>
                <w:rFonts w:ascii="Calibri Light" w:hAnsi="Calibri Light" w:cs="Calibri Light"/>
              </w:rPr>
            </w:pPr>
            <w:r w:rsidRPr="000067DE">
              <w:rPr>
                <w:rFonts w:ascii="Calibri Light" w:hAnsi="Calibri Light" w:cs="Calibri Light"/>
                <w:b w:val="0"/>
                <w:bCs w:val="0"/>
              </w:rPr>
              <w:t>Replace the cap on the end of the tubing careful not to contaminate the end of the tubing or the inside of the cap.</w:t>
            </w:r>
          </w:p>
        </w:tc>
      </w:tr>
      <w:tr w:rsidR="004E5E64" w14:paraId="424B2AEC"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821547F" w14:textId="255F1B4F" w:rsidR="004E5E64" w:rsidRPr="000067DE" w:rsidRDefault="004E5E64" w:rsidP="004E5E64">
            <w:pPr>
              <w:pStyle w:val="BodyText"/>
              <w:rPr>
                <w:b w:val="0"/>
                <w:bCs w:val="0"/>
              </w:rPr>
            </w:pPr>
            <w:r w:rsidRPr="000067DE">
              <w:rPr>
                <w:rStyle w:val="BodyTextChar"/>
              </w:rPr>
              <w:fldChar w:fldCharType="begin">
                <w:ffData>
                  <w:name w:val="Check1"/>
                  <w:enabled/>
                  <w:calcOnExit w:val="0"/>
                  <w:checkBox>
                    <w:sizeAuto/>
                    <w:default w:val="0"/>
                  </w:checkBox>
                </w:ffData>
              </w:fldChar>
            </w:r>
            <w:r w:rsidRPr="000067DE">
              <w:rPr>
                <w:rStyle w:val="BodyTextChar"/>
                <w:b w:val="0"/>
                <w:bCs w:val="0"/>
              </w:rPr>
              <w:instrText xml:space="preserve"> FORMCHECKBOX </w:instrText>
            </w:r>
            <w:r w:rsidR="008D6751">
              <w:rPr>
                <w:rStyle w:val="BodyTextChar"/>
              </w:rPr>
            </w:r>
            <w:r w:rsidR="008D6751">
              <w:rPr>
                <w:rStyle w:val="BodyTextChar"/>
              </w:rPr>
              <w:fldChar w:fldCharType="separate"/>
            </w:r>
            <w:r w:rsidRPr="000067DE">
              <w:rPr>
                <w:rStyle w:val="BodyTextChar"/>
              </w:rPr>
              <w:fldChar w:fldCharType="end"/>
            </w:r>
            <w:r w:rsidRPr="000067DE">
              <w:rPr>
                <w:rStyle w:val="BodyTextChar"/>
                <w:b w:val="0"/>
                <w:bCs w:val="0"/>
              </w:rPr>
              <w:t xml:space="preserve"> </w:t>
            </w:r>
            <w:r w:rsidRPr="000067DE">
              <w:rPr>
                <w:sz w:val="24"/>
              </w:rPr>
              <w:t xml:space="preserve"> </w:t>
            </w:r>
            <w:r w:rsidRPr="000067DE">
              <w:rPr>
                <w:b w:val="0"/>
                <w:bCs w:val="0"/>
              </w:rPr>
              <w:t xml:space="preserve">Be sure you have removed all air from the line to prevent unnecessary alarms. Follow your nurse </w:t>
            </w:r>
          </w:p>
          <w:p w14:paraId="51B34801" w14:textId="77777777" w:rsidR="004E5E64" w:rsidRPr="000067DE" w:rsidRDefault="004E5E64" w:rsidP="004E5E64">
            <w:pPr>
              <w:pStyle w:val="1stbullet"/>
              <w:rPr>
                <w:rFonts w:ascii="Calibri Light" w:hAnsi="Calibri Light" w:cs="Calibri Light"/>
                <w:b w:val="0"/>
                <w:bCs w:val="0"/>
              </w:rPr>
            </w:pPr>
            <w:r w:rsidRPr="000067DE">
              <w:rPr>
                <w:rFonts w:ascii="Calibri Light" w:hAnsi="Calibri Light" w:cs="Calibri Light"/>
                <w:b w:val="0"/>
                <w:bCs w:val="0"/>
              </w:rPr>
              <w:t>Follow your nurse’s or pharmacist’s instructions about how to remove the cassette from the pump.</w:t>
            </w:r>
          </w:p>
          <w:p w14:paraId="65DE2D38" w14:textId="77777777" w:rsidR="004E5E64" w:rsidRPr="000067DE" w:rsidRDefault="004E5E64" w:rsidP="004E5E64">
            <w:pPr>
              <w:pStyle w:val="1stbullet"/>
              <w:rPr>
                <w:rFonts w:ascii="Calibri Light" w:hAnsi="Calibri Light" w:cs="Calibri Light"/>
                <w:b w:val="0"/>
                <w:bCs w:val="0"/>
              </w:rPr>
            </w:pPr>
            <w:r w:rsidRPr="000067DE">
              <w:rPr>
                <w:rFonts w:ascii="Calibri Light" w:hAnsi="Calibri Light" w:cs="Calibri Light"/>
                <w:b w:val="0"/>
                <w:bCs w:val="0"/>
              </w:rPr>
              <w:t xml:space="preserve">Inspect the cassette for trapped air specifically where the tubing is latched to the cassette. With your finger, flick the area to allow the air to escape careful to be sure the escaped air rises towards the end of the tubing and not the bag. </w:t>
            </w:r>
          </w:p>
          <w:p w14:paraId="1779BBE7" w14:textId="77777777" w:rsidR="004E5E64" w:rsidRPr="000067DE" w:rsidRDefault="004E5E64" w:rsidP="004E5E64">
            <w:pPr>
              <w:pStyle w:val="1stbullet"/>
              <w:rPr>
                <w:rFonts w:ascii="Calibri Light" w:hAnsi="Calibri Light" w:cs="Calibri Light"/>
                <w:b w:val="0"/>
                <w:bCs w:val="0"/>
              </w:rPr>
            </w:pPr>
            <w:r w:rsidRPr="000067DE">
              <w:rPr>
                <w:rFonts w:ascii="Calibri Light" w:hAnsi="Calibri Light" w:cs="Calibri Light"/>
                <w:b w:val="0"/>
                <w:bCs w:val="0"/>
              </w:rPr>
              <w:t xml:space="preserve">Once you are satisfied that any trapped air has been released, reattach the cassette to the pump based on your nurse’s or pharmacist’s instructions. </w:t>
            </w:r>
          </w:p>
          <w:p w14:paraId="342A3861" w14:textId="77777777" w:rsidR="004E5E64" w:rsidRPr="000067DE" w:rsidRDefault="004E5E64" w:rsidP="004E5E64">
            <w:pPr>
              <w:pStyle w:val="1stbullet"/>
              <w:rPr>
                <w:rFonts w:ascii="Calibri Light" w:hAnsi="Calibri Light" w:cs="Calibri Light"/>
                <w:b w:val="0"/>
                <w:bCs w:val="0"/>
              </w:rPr>
            </w:pPr>
            <w:r w:rsidRPr="000067DE">
              <w:rPr>
                <w:rFonts w:ascii="Calibri Light" w:hAnsi="Calibri Light" w:cs="Calibri Light"/>
                <w:b w:val="0"/>
                <w:bCs w:val="0"/>
              </w:rPr>
              <w:t xml:space="preserve">Remove the protective cap from the end of the tubing and place on your clean surface with the open end up. Do not touch the inside of the cap as this needs to be sterile.  Prime the pump again for 1-2 ml based on your nurse’s or pharmacist’s instructions. </w:t>
            </w:r>
          </w:p>
          <w:p w14:paraId="4F59C799" w14:textId="52C1A233" w:rsidR="004E5E64" w:rsidRPr="000067DE" w:rsidRDefault="004E5E64" w:rsidP="004E5E64">
            <w:pPr>
              <w:pStyle w:val="1stbullet"/>
              <w:rPr>
                <w:rFonts w:ascii="Calibri Light" w:hAnsi="Calibri Light" w:cs="Calibri Light"/>
              </w:rPr>
            </w:pPr>
            <w:r w:rsidRPr="000067DE">
              <w:rPr>
                <w:rFonts w:ascii="Calibri Light" w:hAnsi="Calibri Light" w:cs="Calibri Light"/>
                <w:b w:val="0"/>
                <w:bCs w:val="0"/>
              </w:rPr>
              <w:t>Replace the protective cap on the end of the tubing and sit the pump, bag, and tubing on your clean work area.</w:t>
            </w:r>
            <w:r w:rsidRPr="000067DE">
              <w:rPr>
                <w:rFonts w:ascii="Calibri Light" w:hAnsi="Calibri Light" w:cs="Calibri Light"/>
              </w:rPr>
              <w:t xml:space="preserve"> </w:t>
            </w:r>
          </w:p>
        </w:tc>
      </w:tr>
      <w:tr w:rsidR="004E5E64" w14:paraId="05E501EC"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9786ADF" w14:textId="3445A7E6" w:rsidR="004E5E64" w:rsidRPr="000067DE" w:rsidRDefault="004E5E64" w:rsidP="004E5E64">
            <w:pPr>
              <w:pStyle w:val="BodyText"/>
              <w:rPr>
                <w:b w:val="0"/>
                <w:bCs w:val="0"/>
              </w:rPr>
            </w:pPr>
            <w:r w:rsidRPr="000067DE">
              <w:rPr>
                <w:rStyle w:val="BodyTextChar"/>
              </w:rPr>
              <w:fldChar w:fldCharType="begin">
                <w:ffData>
                  <w:name w:val="Check1"/>
                  <w:enabled/>
                  <w:calcOnExit w:val="0"/>
                  <w:checkBox>
                    <w:sizeAuto/>
                    <w:default w:val="0"/>
                  </w:checkBox>
                </w:ffData>
              </w:fldChar>
            </w:r>
            <w:r w:rsidRPr="000067DE">
              <w:rPr>
                <w:rStyle w:val="BodyTextChar"/>
                <w:b w:val="0"/>
                <w:bCs w:val="0"/>
              </w:rPr>
              <w:instrText xml:space="preserve"> FORMCHECKBOX </w:instrText>
            </w:r>
            <w:r w:rsidR="008D6751">
              <w:rPr>
                <w:rStyle w:val="BodyTextChar"/>
              </w:rPr>
            </w:r>
            <w:r w:rsidR="008D6751">
              <w:rPr>
                <w:rStyle w:val="BodyTextChar"/>
              </w:rPr>
              <w:fldChar w:fldCharType="separate"/>
            </w:r>
            <w:r w:rsidRPr="000067DE">
              <w:rPr>
                <w:rStyle w:val="BodyTextChar"/>
              </w:rPr>
              <w:fldChar w:fldCharType="end"/>
            </w:r>
            <w:r w:rsidRPr="000067DE">
              <w:rPr>
                <w:rStyle w:val="BodyTextChar"/>
                <w:b w:val="0"/>
                <w:bCs w:val="0"/>
              </w:rPr>
              <w:t xml:space="preserve"> </w:t>
            </w:r>
            <w:r w:rsidRPr="000067DE">
              <w:rPr>
                <w:sz w:val="24"/>
              </w:rPr>
              <w:t xml:space="preserve"> </w:t>
            </w:r>
            <w:r w:rsidRPr="000067DE">
              <w:t>WASH YOUR HANDS.</w:t>
            </w:r>
          </w:p>
          <w:p w14:paraId="4BA8DFE0" w14:textId="77777777" w:rsidR="004E5E64" w:rsidRPr="000067DE" w:rsidRDefault="004E5E64" w:rsidP="004E5E64">
            <w:pPr>
              <w:pStyle w:val="1stbullet"/>
              <w:rPr>
                <w:rFonts w:ascii="Calibri Light" w:hAnsi="Calibri Light" w:cs="Calibri Light"/>
                <w:b w:val="0"/>
                <w:bCs w:val="0"/>
              </w:rPr>
            </w:pPr>
            <w:r w:rsidRPr="000067DE">
              <w:rPr>
                <w:rFonts w:ascii="Calibri Light" w:hAnsi="Calibri Light" w:cs="Calibri Light"/>
                <w:b w:val="0"/>
                <w:bCs w:val="0"/>
              </w:rPr>
              <w:t>Soap and water are preferred, hand sanitizer optional if soap and water are not available.</w:t>
            </w:r>
          </w:p>
          <w:p w14:paraId="58BA809E" w14:textId="28A17FAD" w:rsidR="004E5E64" w:rsidRPr="000067DE" w:rsidRDefault="004E5E64" w:rsidP="004E5E64">
            <w:pPr>
              <w:pStyle w:val="1stbullet"/>
              <w:rPr>
                <w:rFonts w:ascii="Calibri Light" w:hAnsi="Calibri Light" w:cs="Calibri Light"/>
              </w:rPr>
            </w:pPr>
            <w:r w:rsidRPr="000067DE">
              <w:rPr>
                <w:rFonts w:ascii="Calibri Light" w:hAnsi="Calibri Light" w:cs="Calibri Light"/>
                <w:b w:val="0"/>
                <w:bCs w:val="0"/>
              </w:rPr>
              <w:t>Wash for 20 seconds (hum the Happy Birthday song twice) or rub with hand sanitizer until your hands are dry.</w:t>
            </w:r>
          </w:p>
        </w:tc>
      </w:tr>
      <w:tr w:rsidR="004E5E64" w14:paraId="0EFAE689"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D876A04" w14:textId="6BAEF458" w:rsidR="004E5E64" w:rsidRPr="004E5E64" w:rsidRDefault="004E5E64" w:rsidP="004E5E64">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r>
              <w:rPr>
                <w:rStyle w:val="BodyTextChar"/>
                <w:b w:val="0"/>
                <w:bCs w:val="0"/>
              </w:rPr>
              <w:t xml:space="preserve"> </w:t>
            </w:r>
            <w:r w:rsidRPr="00032E4A">
              <w:rPr>
                <w:rFonts w:ascii="Calibri" w:hAnsi="Calibri" w:cs="Calibri"/>
                <w:sz w:val="24"/>
              </w:rPr>
              <w:t xml:space="preserve"> </w:t>
            </w:r>
            <w:r w:rsidRPr="004E5E64">
              <w:rPr>
                <w:b w:val="0"/>
                <w:bCs w:val="0"/>
              </w:rPr>
              <w:t>Sit down to prepare your IV line.</w:t>
            </w:r>
          </w:p>
        </w:tc>
      </w:tr>
    </w:tbl>
    <w:p w14:paraId="359BED38" w14:textId="568F7F6A" w:rsidR="006E534F" w:rsidRDefault="006E534F"/>
    <w:p w14:paraId="5A17F47A" w14:textId="77777777" w:rsidR="006E534F" w:rsidRDefault="006E534F">
      <w:r>
        <w:br w:type="page"/>
      </w:r>
    </w:p>
    <w:p w14:paraId="213A59B0" w14:textId="77777777" w:rsidR="006E534F" w:rsidRDefault="006E534F"/>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3:  PREPARE TPN, ADDITIVES &amp; PUMP"/>
        <w:tblDescription w:val=" "/>
      </w:tblPr>
      <w:tblGrid>
        <w:gridCol w:w="11520"/>
      </w:tblGrid>
      <w:tr w:rsidR="006E534F" w14:paraId="759ECA03" w14:textId="77777777" w:rsidTr="006E534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1CFDC"/>
            <w:vAlign w:val="center"/>
          </w:tcPr>
          <w:p w14:paraId="057BB36B" w14:textId="3B86C196" w:rsidR="006E534F" w:rsidRPr="000067DE" w:rsidRDefault="006E534F" w:rsidP="006E534F">
            <w:pPr>
              <w:pStyle w:val="BodyText"/>
              <w:jc w:val="center"/>
              <w:rPr>
                <w:rStyle w:val="BodyTextChar"/>
              </w:rPr>
            </w:pPr>
            <w:r w:rsidRPr="00DE08DE">
              <w:rPr>
                <w:rStyle w:val="Strong"/>
                <w:b/>
                <w:bCs/>
              </w:rPr>
              <w:t>STEP 3:  PREPARE PN, ADDITIVES &amp; PUMP</w:t>
            </w:r>
            <w:r>
              <w:rPr>
                <w:rStyle w:val="Strong"/>
                <w:b/>
                <w:bCs/>
              </w:rPr>
              <w:t xml:space="preserve"> (CONTINUED)</w:t>
            </w:r>
          </w:p>
        </w:tc>
      </w:tr>
      <w:tr w:rsidR="004E5E64" w14:paraId="57CDE61E" w14:textId="77777777" w:rsidTr="006E534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7121196" w14:textId="31E0D73F" w:rsidR="004E5E64" w:rsidRPr="000067DE" w:rsidRDefault="004E5E64" w:rsidP="004E5E64">
            <w:pPr>
              <w:pStyle w:val="BodyText"/>
              <w:rPr>
                <w:b w:val="0"/>
                <w:bCs w:val="0"/>
              </w:rPr>
            </w:pPr>
            <w:r w:rsidRPr="000067DE">
              <w:rPr>
                <w:rStyle w:val="BodyTextChar"/>
              </w:rPr>
              <w:fldChar w:fldCharType="begin">
                <w:ffData>
                  <w:name w:val="Check1"/>
                  <w:enabled/>
                  <w:calcOnExit w:val="0"/>
                  <w:checkBox>
                    <w:sizeAuto/>
                    <w:default w:val="0"/>
                  </w:checkBox>
                </w:ffData>
              </w:fldChar>
            </w:r>
            <w:r w:rsidRPr="000067DE">
              <w:rPr>
                <w:rStyle w:val="BodyTextChar"/>
                <w:b w:val="0"/>
                <w:bCs w:val="0"/>
              </w:rPr>
              <w:instrText xml:space="preserve"> FORMCHECKBOX </w:instrText>
            </w:r>
            <w:r w:rsidR="008D6751">
              <w:rPr>
                <w:rStyle w:val="BodyTextChar"/>
              </w:rPr>
            </w:r>
            <w:r w:rsidR="008D6751">
              <w:rPr>
                <w:rStyle w:val="BodyTextChar"/>
              </w:rPr>
              <w:fldChar w:fldCharType="separate"/>
            </w:r>
            <w:r w:rsidRPr="000067DE">
              <w:rPr>
                <w:rStyle w:val="BodyTextChar"/>
              </w:rPr>
              <w:fldChar w:fldCharType="end"/>
            </w:r>
            <w:r w:rsidRPr="000067DE">
              <w:rPr>
                <w:rStyle w:val="BodyTextChar"/>
                <w:b w:val="0"/>
                <w:bCs w:val="0"/>
              </w:rPr>
              <w:t xml:space="preserve"> </w:t>
            </w:r>
            <w:r w:rsidRPr="000067DE">
              <w:rPr>
                <w:sz w:val="24"/>
              </w:rPr>
              <w:t xml:space="preserve"> </w:t>
            </w:r>
            <w:r w:rsidRPr="000067DE">
              <w:rPr>
                <w:b w:val="0"/>
                <w:bCs w:val="0"/>
              </w:rPr>
              <w:t xml:space="preserve">Check the unwrapped saline syringe on the first “S” of your SAS or SASH mat for any air bubbles. </w:t>
            </w:r>
          </w:p>
          <w:p w14:paraId="2B3959EC" w14:textId="77777777" w:rsidR="004E5E64" w:rsidRPr="000067DE" w:rsidRDefault="004E5E64" w:rsidP="003C238E">
            <w:pPr>
              <w:pStyle w:val="1stbullet"/>
              <w:rPr>
                <w:rFonts w:ascii="Calibri Light" w:hAnsi="Calibri Light" w:cs="Calibri Light"/>
                <w:b w:val="0"/>
                <w:bCs w:val="0"/>
              </w:rPr>
            </w:pPr>
            <w:r w:rsidRPr="000067DE">
              <w:rPr>
                <w:rFonts w:ascii="Calibri Light" w:hAnsi="Calibri Light" w:cs="Calibri Light"/>
                <w:b w:val="0"/>
                <w:bCs w:val="0"/>
              </w:rPr>
              <w:t>Remove the protective cap from the syringe and place the cap flat side down on your SAS or SASH mat.</w:t>
            </w:r>
          </w:p>
          <w:p w14:paraId="523B6F93" w14:textId="77777777" w:rsidR="004E5E64" w:rsidRPr="000067DE" w:rsidRDefault="004E5E64" w:rsidP="003C238E">
            <w:pPr>
              <w:pStyle w:val="1stbullet"/>
              <w:rPr>
                <w:rFonts w:ascii="Calibri Light" w:hAnsi="Calibri Light" w:cs="Calibri Light"/>
                <w:b w:val="0"/>
                <w:bCs w:val="0"/>
              </w:rPr>
            </w:pPr>
            <w:r w:rsidRPr="000067DE">
              <w:rPr>
                <w:rFonts w:ascii="Calibri Light" w:hAnsi="Calibri Light" w:cs="Calibri Light"/>
                <w:b w:val="0"/>
                <w:bCs w:val="0"/>
              </w:rPr>
              <w:t xml:space="preserve">Hold the syringe with the end up and plunger at the bottom. </w:t>
            </w:r>
          </w:p>
          <w:p w14:paraId="4D34471F" w14:textId="77777777" w:rsidR="004E5E64" w:rsidRPr="000067DE" w:rsidRDefault="004E5E64" w:rsidP="003C238E">
            <w:pPr>
              <w:pStyle w:val="1stbullet"/>
              <w:rPr>
                <w:rFonts w:ascii="Calibri Light" w:hAnsi="Calibri Light" w:cs="Calibri Light"/>
                <w:b w:val="0"/>
                <w:bCs w:val="0"/>
              </w:rPr>
            </w:pPr>
            <w:r w:rsidRPr="000067DE">
              <w:rPr>
                <w:rFonts w:ascii="Calibri Light" w:hAnsi="Calibri Light" w:cs="Calibri Light"/>
                <w:b w:val="0"/>
                <w:bCs w:val="0"/>
              </w:rPr>
              <w:t>Pull back on the syringe plunger slightly to break the seal. You will be able to see the air bubble in the syringe.</w:t>
            </w:r>
          </w:p>
          <w:p w14:paraId="7DBD074C" w14:textId="69995F9A" w:rsidR="004E5E64" w:rsidRPr="000067DE" w:rsidRDefault="004E5E64" w:rsidP="003C238E">
            <w:pPr>
              <w:pStyle w:val="1stbullet"/>
              <w:rPr>
                <w:rFonts w:ascii="Calibri Light" w:hAnsi="Calibri Light" w:cs="Calibri Light"/>
                <w:b w:val="0"/>
                <w:bCs w:val="0"/>
              </w:rPr>
            </w:pPr>
            <w:r w:rsidRPr="000067DE">
              <w:rPr>
                <w:rFonts w:ascii="Calibri Light" w:hAnsi="Calibri Light" w:cs="Calibri Light"/>
                <w:b w:val="0"/>
                <w:bCs w:val="0"/>
              </w:rPr>
              <w:t>Slowly push the plunger up to let the air bubble out. Keep holding onto the saline syringe.</w:t>
            </w:r>
          </w:p>
        </w:tc>
      </w:tr>
      <w:tr w:rsidR="004E5E64" w14:paraId="151F82BE" w14:textId="77777777" w:rsidTr="006E534F">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BF59400" w14:textId="0FD53F57" w:rsidR="004E5E64" w:rsidRPr="000067DE" w:rsidRDefault="003C238E" w:rsidP="004E5E64">
            <w:pPr>
              <w:pStyle w:val="BodyText"/>
              <w:rPr>
                <w:b w:val="0"/>
                <w:bCs w:val="0"/>
              </w:rPr>
            </w:pPr>
            <w:r w:rsidRPr="000067DE">
              <w:rPr>
                <w:rStyle w:val="BodyTextChar"/>
              </w:rPr>
              <w:fldChar w:fldCharType="begin">
                <w:ffData>
                  <w:name w:val="Check1"/>
                  <w:enabled/>
                  <w:calcOnExit w:val="0"/>
                  <w:checkBox>
                    <w:sizeAuto/>
                    <w:default w:val="0"/>
                  </w:checkBox>
                </w:ffData>
              </w:fldChar>
            </w:r>
            <w:r w:rsidRPr="000067DE">
              <w:rPr>
                <w:rStyle w:val="BodyTextChar"/>
                <w:b w:val="0"/>
                <w:bCs w:val="0"/>
              </w:rPr>
              <w:instrText xml:space="preserve"> FORMCHECKBOX </w:instrText>
            </w:r>
            <w:r w:rsidR="008D6751">
              <w:rPr>
                <w:rStyle w:val="BodyTextChar"/>
              </w:rPr>
            </w:r>
            <w:r w:rsidR="008D6751">
              <w:rPr>
                <w:rStyle w:val="BodyTextChar"/>
              </w:rPr>
              <w:fldChar w:fldCharType="separate"/>
            </w:r>
            <w:r w:rsidRPr="000067DE">
              <w:rPr>
                <w:rStyle w:val="BodyTextChar"/>
              </w:rPr>
              <w:fldChar w:fldCharType="end"/>
            </w:r>
            <w:r w:rsidRPr="000067DE">
              <w:rPr>
                <w:rStyle w:val="BodyTextChar"/>
                <w:b w:val="0"/>
                <w:bCs w:val="0"/>
              </w:rPr>
              <w:t xml:space="preserve"> </w:t>
            </w:r>
            <w:r w:rsidRPr="000067DE">
              <w:rPr>
                <w:sz w:val="24"/>
              </w:rPr>
              <w:t xml:space="preserve"> </w:t>
            </w:r>
            <w:r w:rsidR="004E5E64" w:rsidRPr="000067DE">
              <w:rPr>
                <w:b w:val="0"/>
                <w:bCs w:val="0"/>
              </w:rPr>
              <w:t xml:space="preserve">‘Scrub the hub.’ Clean the end cap (hub) by wrapping the alcohol pad over and around the sides for at least 15 seconds. </w:t>
            </w:r>
          </w:p>
          <w:p w14:paraId="573BA3E8" w14:textId="77777777" w:rsidR="004E5E64" w:rsidRPr="000067DE" w:rsidRDefault="004E5E64" w:rsidP="003C238E">
            <w:pPr>
              <w:pStyle w:val="1stbullet"/>
              <w:rPr>
                <w:rFonts w:ascii="Calibri Light" w:hAnsi="Calibri Light" w:cs="Calibri Light"/>
                <w:b w:val="0"/>
                <w:bCs w:val="0"/>
              </w:rPr>
            </w:pPr>
            <w:r w:rsidRPr="000067DE">
              <w:rPr>
                <w:rFonts w:ascii="Calibri Light" w:hAnsi="Calibri Light" w:cs="Calibri Light"/>
                <w:b w:val="0"/>
                <w:bCs w:val="0"/>
              </w:rPr>
              <w:t>Use the first alcohol pad above your SAS or SASH mat (the one before the first “S”).</w:t>
            </w:r>
          </w:p>
          <w:p w14:paraId="260BE84E" w14:textId="77777777" w:rsidR="004E5E64" w:rsidRPr="000067DE" w:rsidRDefault="004E5E64" w:rsidP="003C238E">
            <w:pPr>
              <w:pStyle w:val="1stbullet"/>
              <w:rPr>
                <w:rFonts w:ascii="Calibri Light" w:hAnsi="Calibri Light" w:cs="Calibri Light"/>
                <w:b w:val="0"/>
                <w:bCs w:val="0"/>
              </w:rPr>
            </w:pPr>
            <w:r w:rsidRPr="000067DE">
              <w:rPr>
                <w:rFonts w:ascii="Calibri Light" w:hAnsi="Calibri Light" w:cs="Calibri Light"/>
                <w:b w:val="0"/>
                <w:bCs w:val="0"/>
              </w:rPr>
              <w:t xml:space="preserve">Once you have cleaned the hub, hold the hub with two fingers. Keep the hub from touching anything else.  </w:t>
            </w:r>
          </w:p>
          <w:p w14:paraId="11020250" w14:textId="31DBB6D4" w:rsidR="004E5E64" w:rsidRPr="000067DE" w:rsidRDefault="004E5E64" w:rsidP="003C238E">
            <w:pPr>
              <w:pStyle w:val="1stbullet"/>
              <w:rPr>
                <w:rFonts w:ascii="Calibri Light" w:hAnsi="Calibri Light" w:cs="Calibri Light"/>
              </w:rPr>
            </w:pPr>
            <w:r w:rsidRPr="000067DE">
              <w:rPr>
                <w:rFonts w:ascii="Calibri Light" w:hAnsi="Calibri Light" w:cs="Calibri Light"/>
                <w:b w:val="0"/>
                <w:bCs w:val="0"/>
              </w:rPr>
              <w:t xml:space="preserve">If your hub touches anything, </w:t>
            </w:r>
            <w:r w:rsidRPr="000067DE">
              <w:rPr>
                <w:rFonts w:ascii="Calibri Light" w:hAnsi="Calibri Light" w:cs="Calibri Light"/>
              </w:rPr>
              <w:t>wash your hands</w:t>
            </w:r>
            <w:r w:rsidRPr="000067DE">
              <w:rPr>
                <w:rFonts w:ascii="Calibri Light" w:hAnsi="Calibri Light" w:cs="Calibri Light"/>
                <w:b w:val="0"/>
                <w:bCs w:val="0"/>
              </w:rPr>
              <w:t xml:space="preserve"> and scrub the hub again with a new alcohol pad.</w:t>
            </w:r>
          </w:p>
        </w:tc>
      </w:tr>
      <w:tr w:rsidR="004E5E64" w14:paraId="6EF4AFE8" w14:textId="77777777" w:rsidTr="006E534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501A939" w14:textId="0CB2D874" w:rsidR="004E5E64" w:rsidRPr="00287952" w:rsidRDefault="003C238E" w:rsidP="004E5E64">
            <w:pPr>
              <w:pStyle w:val="BodyText"/>
              <w:rPr>
                <w:b w:val="0"/>
                <w:bCs w:val="0"/>
              </w:rPr>
            </w:pPr>
            <w:r w:rsidRPr="00287952">
              <w:rPr>
                <w:rStyle w:val="BodyTextChar"/>
              </w:rPr>
              <w:fldChar w:fldCharType="begin">
                <w:ffData>
                  <w:name w:val="Check1"/>
                  <w:enabled/>
                  <w:calcOnExit w:val="0"/>
                  <w:checkBox>
                    <w:sizeAuto/>
                    <w:default w:val="0"/>
                  </w:checkBox>
                </w:ffData>
              </w:fldChar>
            </w:r>
            <w:r w:rsidRPr="00287952">
              <w:rPr>
                <w:rStyle w:val="BodyTextChar"/>
                <w:b w:val="0"/>
                <w:bCs w:val="0"/>
              </w:rPr>
              <w:instrText xml:space="preserve"> FORMCHECKBOX </w:instrText>
            </w:r>
            <w:r w:rsidR="008D6751">
              <w:rPr>
                <w:rStyle w:val="BodyTextChar"/>
              </w:rPr>
            </w:r>
            <w:r w:rsidR="008D6751">
              <w:rPr>
                <w:rStyle w:val="BodyTextChar"/>
              </w:rPr>
              <w:fldChar w:fldCharType="separate"/>
            </w:r>
            <w:r w:rsidRPr="00287952">
              <w:rPr>
                <w:rStyle w:val="BodyTextChar"/>
              </w:rPr>
              <w:fldChar w:fldCharType="end"/>
            </w:r>
            <w:r w:rsidRPr="00287952">
              <w:rPr>
                <w:rStyle w:val="BodyTextChar"/>
                <w:b w:val="0"/>
                <w:bCs w:val="0"/>
              </w:rPr>
              <w:t xml:space="preserve"> </w:t>
            </w:r>
            <w:r w:rsidRPr="00287952">
              <w:rPr>
                <w:sz w:val="24"/>
              </w:rPr>
              <w:t xml:space="preserve"> </w:t>
            </w:r>
            <w:r w:rsidR="004E5E64" w:rsidRPr="00287952">
              <w:rPr>
                <w:b w:val="0"/>
                <w:bCs w:val="0"/>
              </w:rPr>
              <w:t xml:space="preserve">Flush your IV line with saline (“pulse flush”): </w:t>
            </w:r>
          </w:p>
          <w:p w14:paraId="3BC5D11D" w14:textId="77777777" w:rsidR="004E5E64" w:rsidRPr="00287952" w:rsidRDefault="004E5E64" w:rsidP="003C238E">
            <w:pPr>
              <w:pStyle w:val="1stbullet"/>
              <w:rPr>
                <w:rFonts w:ascii="Calibri Light" w:hAnsi="Calibri Light" w:cs="Calibri Light"/>
                <w:b w:val="0"/>
                <w:bCs w:val="0"/>
              </w:rPr>
            </w:pPr>
            <w:r w:rsidRPr="00287952">
              <w:rPr>
                <w:rFonts w:ascii="Calibri Light" w:hAnsi="Calibri Light" w:cs="Calibri Light"/>
                <w:b w:val="0"/>
                <w:bCs w:val="0"/>
              </w:rPr>
              <w:t xml:space="preserve">Hold the hub in one hand and the saline syringe in the other. </w:t>
            </w:r>
          </w:p>
          <w:p w14:paraId="2EF42478" w14:textId="77777777" w:rsidR="004E5E64" w:rsidRPr="00287952" w:rsidRDefault="004E5E64" w:rsidP="003C238E">
            <w:pPr>
              <w:pStyle w:val="1stbullet"/>
              <w:rPr>
                <w:rFonts w:ascii="Calibri Light" w:hAnsi="Calibri Light" w:cs="Calibri Light"/>
                <w:b w:val="0"/>
                <w:bCs w:val="0"/>
              </w:rPr>
            </w:pPr>
            <w:r w:rsidRPr="00287952">
              <w:rPr>
                <w:rFonts w:ascii="Calibri Light" w:hAnsi="Calibri Light" w:cs="Calibri Light"/>
                <w:b w:val="0"/>
                <w:bCs w:val="0"/>
              </w:rPr>
              <w:t xml:space="preserve">Screw the syringe onto the hub using a “push and twist” motion. It is like putting a key into an ignition. </w:t>
            </w:r>
          </w:p>
          <w:p w14:paraId="6727EEC0" w14:textId="77777777" w:rsidR="004E5E64" w:rsidRPr="00287952" w:rsidRDefault="004E5E64" w:rsidP="003C238E">
            <w:pPr>
              <w:pStyle w:val="1stbullet"/>
              <w:rPr>
                <w:rFonts w:ascii="Calibri Light" w:hAnsi="Calibri Light" w:cs="Calibri Light"/>
                <w:b w:val="0"/>
                <w:bCs w:val="0"/>
              </w:rPr>
            </w:pPr>
            <w:r w:rsidRPr="00287952">
              <w:rPr>
                <w:rFonts w:ascii="Calibri Light" w:hAnsi="Calibri Light" w:cs="Calibri Light"/>
                <w:b w:val="0"/>
                <w:bCs w:val="0"/>
              </w:rPr>
              <w:t xml:space="preserve">Once the syringe is connected to the hub, open the clamp on your IV line and slowly push 1 to 2 mL of saline at a time. Stop and push 1 to 2 mL more. Repeat this “pulse flush” until the saline syringe is empty. </w:t>
            </w:r>
          </w:p>
          <w:p w14:paraId="74E77808" w14:textId="0DF7C6DA" w:rsidR="004E5E64" w:rsidRPr="00287952" w:rsidRDefault="004E5E64" w:rsidP="003C238E">
            <w:pPr>
              <w:pStyle w:val="1stbullet"/>
              <w:rPr>
                <w:rFonts w:ascii="Calibri Light" w:hAnsi="Calibri Light" w:cs="Calibri Light"/>
              </w:rPr>
            </w:pPr>
            <w:r w:rsidRPr="00287952">
              <w:rPr>
                <w:rFonts w:ascii="Calibri Light" w:hAnsi="Calibri Light" w:cs="Calibri Light"/>
                <w:b w:val="0"/>
                <w:bCs w:val="0"/>
              </w:rPr>
              <w:t>If you have trouble flushing your IV-line, double check to make sure the clamp on your IV line is open.</w:t>
            </w:r>
            <w:r w:rsidRPr="00287952">
              <w:rPr>
                <w:rFonts w:ascii="Calibri Light" w:hAnsi="Calibri Light" w:cs="Calibri Light"/>
                <w:b w:val="0"/>
                <w:bCs w:val="0"/>
                <w:i/>
                <w:iCs/>
              </w:rPr>
              <w:t xml:space="preserve"> If your clamp is open and you are still having trouble, stop and call your home infusion nurse.</w:t>
            </w:r>
          </w:p>
        </w:tc>
      </w:tr>
      <w:tr w:rsidR="004E5E64" w14:paraId="66078B9F" w14:textId="77777777" w:rsidTr="006E534F">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5DA2644" w14:textId="71360568" w:rsidR="004E5E64" w:rsidRPr="00287952" w:rsidRDefault="003C238E" w:rsidP="004E5E64">
            <w:pPr>
              <w:pStyle w:val="BodyText"/>
              <w:rPr>
                <w:b w:val="0"/>
                <w:bCs w:val="0"/>
              </w:rPr>
            </w:pPr>
            <w:r w:rsidRPr="00287952">
              <w:rPr>
                <w:rStyle w:val="BodyTextChar"/>
              </w:rPr>
              <w:fldChar w:fldCharType="begin">
                <w:ffData>
                  <w:name w:val="Check1"/>
                  <w:enabled/>
                  <w:calcOnExit w:val="0"/>
                  <w:checkBox>
                    <w:sizeAuto/>
                    <w:default w:val="0"/>
                  </w:checkBox>
                </w:ffData>
              </w:fldChar>
            </w:r>
            <w:r w:rsidRPr="00287952">
              <w:rPr>
                <w:rStyle w:val="BodyTextChar"/>
                <w:b w:val="0"/>
                <w:bCs w:val="0"/>
              </w:rPr>
              <w:instrText xml:space="preserve"> FORMCHECKBOX </w:instrText>
            </w:r>
            <w:r w:rsidR="008D6751">
              <w:rPr>
                <w:rStyle w:val="BodyTextChar"/>
              </w:rPr>
            </w:r>
            <w:r w:rsidR="008D6751">
              <w:rPr>
                <w:rStyle w:val="BodyTextChar"/>
              </w:rPr>
              <w:fldChar w:fldCharType="separate"/>
            </w:r>
            <w:r w:rsidRPr="00287952">
              <w:rPr>
                <w:rStyle w:val="BodyTextChar"/>
              </w:rPr>
              <w:fldChar w:fldCharType="end"/>
            </w:r>
            <w:r w:rsidRPr="00287952">
              <w:rPr>
                <w:rStyle w:val="BodyTextChar"/>
                <w:b w:val="0"/>
                <w:bCs w:val="0"/>
              </w:rPr>
              <w:t xml:space="preserve"> </w:t>
            </w:r>
            <w:r w:rsidRPr="00287952">
              <w:rPr>
                <w:sz w:val="24"/>
              </w:rPr>
              <w:t xml:space="preserve"> </w:t>
            </w:r>
            <w:r w:rsidR="004E5E64" w:rsidRPr="00287952">
              <w:rPr>
                <w:b w:val="0"/>
                <w:bCs w:val="0"/>
              </w:rPr>
              <w:t xml:space="preserve">Remove the empty saline syringe from your IV line. Throw it away. </w:t>
            </w:r>
          </w:p>
          <w:p w14:paraId="3C0D51CA" w14:textId="02D5177C" w:rsidR="004E5E64" w:rsidRPr="00287952" w:rsidRDefault="004E5E64" w:rsidP="003C238E">
            <w:pPr>
              <w:pStyle w:val="1stbullet"/>
              <w:rPr>
                <w:rFonts w:ascii="Calibri Light" w:hAnsi="Calibri Light" w:cs="Calibri Light"/>
                <w:b w:val="0"/>
                <w:bCs w:val="0"/>
              </w:rPr>
            </w:pPr>
            <w:r w:rsidRPr="00287952">
              <w:rPr>
                <w:rFonts w:ascii="Calibri Light" w:hAnsi="Calibri Light" w:cs="Calibri Light"/>
                <w:b w:val="0"/>
                <w:bCs w:val="0"/>
              </w:rPr>
              <w:t xml:space="preserve">Do not remove the end cap from the hub of your IV line. Be sure you are holding the IV line by the end cap (the blue device) to prevent from unscrewing the cap from your line. </w:t>
            </w:r>
          </w:p>
        </w:tc>
      </w:tr>
      <w:tr w:rsidR="004E5E64" w14:paraId="4D9B6B80" w14:textId="77777777" w:rsidTr="006E534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AD15D86" w14:textId="276F6358" w:rsidR="004E5E64" w:rsidRPr="00287952" w:rsidRDefault="003C238E" w:rsidP="004E5E64">
            <w:pPr>
              <w:pStyle w:val="BodyText"/>
              <w:rPr>
                <w:b w:val="0"/>
                <w:bCs w:val="0"/>
              </w:rPr>
            </w:pPr>
            <w:r w:rsidRPr="00287952">
              <w:rPr>
                <w:rStyle w:val="BodyTextChar"/>
              </w:rPr>
              <w:fldChar w:fldCharType="begin">
                <w:ffData>
                  <w:name w:val="Check1"/>
                  <w:enabled/>
                  <w:calcOnExit w:val="0"/>
                  <w:checkBox>
                    <w:sizeAuto/>
                    <w:default w:val="0"/>
                  </w:checkBox>
                </w:ffData>
              </w:fldChar>
            </w:r>
            <w:r w:rsidRPr="00287952">
              <w:rPr>
                <w:rStyle w:val="BodyTextChar"/>
                <w:b w:val="0"/>
                <w:bCs w:val="0"/>
              </w:rPr>
              <w:instrText xml:space="preserve"> FORMCHECKBOX </w:instrText>
            </w:r>
            <w:r w:rsidR="008D6751">
              <w:rPr>
                <w:rStyle w:val="BodyTextChar"/>
              </w:rPr>
            </w:r>
            <w:r w:rsidR="008D6751">
              <w:rPr>
                <w:rStyle w:val="BodyTextChar"/>
              </w:rPr>
              <w:fldChar w:fldCharType="separate"/>
            </w:r>
            <w:r w:rsidRPr="00287952">
              <w:rPr>
                <w:rStyle w:val="BodyTextChar"/>
              </w:rPr>
              <w:fldChar w:fldCharType="end"/>
            </w:r>
            <w:r w:rsidRPr="00287952">
              <w:rPr>
                <w:rStyle w:val="BodyTextChar"/>
                <w:b w:val="0"/>
                <w:bCs w:val="0"/>
              </w:rPr>
              <w:t xml:space="preserve"> </w:t>
            </w:r>
            <w:r w:rsidRPr="00287952">
              <w:rPr>
                <w:sz w:val="24"/>
              </w:rPr>
              <w:t xml:space="preserve"> </w:t>
            </w:r>
            <w:r w:rsidR="004E5E64" w:rsidRPr="00287952">
              <w:rPr>
                <w:b w:val="0"/>
                <w:bCs w:val="0"/>
              </w:rPr>
              <w:t xml:space="preserve">‘Scrub the hub.’ Clean the end cap (hub) by wrapping the alcohol pad over and around the sides for at least 15 seconds. </w:t>
            </w:r>
          </w:p>
          <w:p w14:paraId="1CFD9B6C" w14:textId="77777777" w:rsidR="004E5E64" w:rsidRPr="00287952" w:rsidRDefault="004E5E64" w:rsidP="003C238E">
            <w:pPr>
              <w:pStyle w:val="1stbullet"/>
              <w:rPr>
                <w:rFonts w:ascii="Calibri Light" w:hAnsi="Calibri Light" w:cs="Calibri Light"/>
                <w:b w:val="0"/>
                <w:bCs w:val="0"/>
              </w:rPr>
            </w:pPr>
            <w:r w:rsidRPr="00287952">
              <w:rPr>
                <w:rFonts w:ascii="Calibri Light" w:hAnsi="Calibri Light" w:cs="Calibri Light"/>
                <w:b w:val="0"/>
                <w:bCs w:val="0"/>
              </w:rPr>
              <w:t>Use the first alcohol pad above your SAS or SASH mat (the one before the first “S”).</w:t>
            </w:r>
          </w:p>
          <w:p w14:paraId="48404B7C" w14:textId="77777777" w:rsidR="004E5E64" w:rsidRPr="00287952" w:rsidRDefault="004E5E64" w:rsidP="003C238E">
            <w:pPr>
              <w:pStyle w:val="1stbullet"/>
              <w:rPr>
                <w:rFonts w:ascii="Calibri Light" w:hAnsi="Calibri Light" w:cs="Calibri Light"/>
                <w:b w:val="0"/>
                <w:bCs w:val="0"/>
              </w:rPr>
            </w:pPr>
            <w:r w:rsidRPr="00287952">
              <w:rPr>
                <w:rFonts w:ascii="Calibri Light" w:hAnsi="Calibri Light" w:cs="Calibri Light"/>
                <w:b w:val="0"/>
                <w:bCs w:val="0"/>
              </w:rPr>
              <w:t xml:space="preserve">Once you have cleaned the hub, hold the hub with two fingers. Keep the hub from touching anything else.  </w:t>
            </w:r>
          </w:p>
          <w:p w14:paraId="4A84396A" w14:textId="29DC3840" w:rsidR="004E5E64" w:rsidRPr="00287952" w:rsidRDefault="004E5E64" w:rsidP="003C238E">
            <w:pPr>
              <w:pStyle w:val="1stbullet"/>
              <w:rPr>
                <w:rFonts w:ascii="Calibri Light" w:hAnsi="Calibri Light" w:cs="Calibri Light"/>
              </w:rPr>
            </w:pPr>
            <w:r w:rsidRPr="00287952">
              <w:rPr>
                <w:rFonts w:ascii="Calibri Light" w:hAnsi="Calibri Light" w:cs="Calibri Light"/>
                <w:b w:val="0"/>
                <w:bCs w:val="0"/>
              </w:rPr>
              <w:t xml:space="preserve">If your hub touches anything, </w:t>
            </w:r>
            <w:r w:rsidRPr="00287952">
              <w:rPr>
                <w:rFonts w:ascii="Calibri Light" w:hAnsi="Calibri Light" w:cs="Calibri Light"/>
              </w:rPr>
              <w:t>wash your hands</w:t>
            </w:r>
            <w:r w:rsidRPr="00287952">
              <w:rPr>
                <w:rFonts w:ascii="Calibri Light" w:hAnsi="Calibri Light" w:cs="Calibri Light"/>
                <w:b w:val="0"/>
                <w:bCs w:val="0"/>
              </w:rPr>
              <w:t xml:space="preserve"> and scrub the hub again with a new alcohol pad.</w:t>
            </w:r>
          </w:p>
        </w:tc>
      </w:tr>
      <w:tr w:rsidR="004E5E64" w14:paraId="3C81FD48" w14:textId="77777777" w:rsidTr="006E534F">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8573D29" w14:textId="2F65DE80" w:rsidR="004E5E64" w:rsidRPr="00287952" w:rsidRDefault="003C238E" w:rsidP="004E5E64">
            <w:pPr>
              <w:pStyle w:val="BodyText"/>
              <w:rPr>
                <w:b w:val="0"/>
                <w:bCs w:val="0"/>
              </w:rPr>
            </w:pPr>
            <w:r w:rsidRPr="00287952">
              <w:rPr>
                <w:rStyle w:val="BodyTextChar"/>
              </w:rPr>
              <w:fldChar w:fldCharType="begin">
                <w:ffData>
                  <w:name w:val="Check1"/>
                  <w:enabled/>
                  <w:calcOnExit w:val="0"/>
                  <w:checkBox>
                    <w:sizeAuto/>
                    <w:default w:val="0"/>
                  </w:checkBox>
                </w:ffData>
              </w:fldChar>
            </w:r>
            <w:r w:rsidRPr="00287952">
              <w:rPr>
                <w:rStyle w:val="BodyTextChar"/>
                <w:b w:val="0"/>
                <w:bCs w:val="0"/>
              </w:rPr>
              <w:instrText xml:space="preserve"> FORMCHECKBOX </w:instrText>
            </w:r>
            <w:r w:rsidR="008D6751">
              <w:rPr>
                <w:rStyle w:val="BodyTextChar"/>
              </w:rPr>
            </w:r>
            <w:r w:rsidR="008D6751">
              <w:rPr>
                <w:rStyle w:val="BodyTextChar"/>
              </w:rPr>
              <w:fldChar w:fldCharType="separate"/>
            </w:r>
            <w:r w:rsidRPr="00287952">
              <w:rPr>
                <w:rStyle w:val="BodyTextChar"/>
              </w:rPr>
              <w:fldChar w:fldCharType="end"/>
            </w:r>
            <w:r w:rsidRPr="00287952">
              <w:rPr>
                <w:rStyle w:val="BodyTextChar"/>
                <w:b w:val="0"/>
                <w:bCs w:val="0"/>
              </w:rPr>
              <w:t xml:space="preserve"> </w:t>
            </w:r>
            <w:r w:rsidRPr="00287952">
              <w:rPr>
                <w:sz w:val="24"/>
              </w:rPr>
              <w:t xml:space="preserve"> </w:t>
            </w:r>
            <w:r w:rsidR="004E5E64" w:rsidRPr="00287952">
              <w:rPr>
                <w:b w:val="0"/>
                <w:bCs w:val="0"/>
              </w:rPr>
              <w:t xml:space="preserve">Connect your medication tubing to the hub of your IV line by doing the following: </w:t>
            </w:r>
          </w:p>
          <w:p w14:paraId="55D229E8" w14:textId="77777777" w:rsidR="004E5E64" w:rsidRPr="00287952" w:rsidRDefault="004E5E64" w:rsidP="003C238E">
            <w:pPr>
              <w:pStyle w:val="1stbullet"/>
              <w:rPr>
                <w:rFonts w:ascii="Calibri Light" w:hAnsi="Calibri Light" w:cs="Calibri Light"/>
                <w:b w:val="0"/>
                <w:bCs w:val="0"/>
              </w:rPr>
            </w:pPr>
            <w:r w:rsidRPr="00287952">
              <w:rPr>
                <w:rFonts w:ascii="Calibri Light" w:hAnsi="Calibri Light" w:cs="Calibri Light"/>
                <w:b w:val="0"/>
                <w:bCs w:val="0"/>
              </w:rPr>
              <w:t>Hold the hub in one hand. Find the end of the medication tubing. Remove the medication tubing cap.</w:t>
            </w:r>
          </w:p>
          <w:p w14:paraId="5E77FF17" w14:textId="49556881" w:rsidR="004E5E64" w:rsidRPr="00287952" w:rsidRDefault="004E5E64" w:rsidP="003C238E">
            <w:pPr>
              <w:pStyle w:val="1stbullet"/>
              <w:rPr>
                <w:rFonts w:ascii="Calibri Light" w:hAnsi="Calibri Light" w:cs="Calibri Light"/>
              </w:rPr>
            </w:pPr>
            <w:r w:rsidRPr="00287952">
              <w:rPr>
                <w:rFonts w:ascii="Calibri Light" w:hAnsi="Calibri Light" w:cs="Calibri Light"/>
                <w:b w:val="0"/>
                <w:bCs w:val="0"/>
              </w:rPr>
              <w:t>Connect the medication tubing to the hub of your IV line. Use the same “push and twist” motion as before.</w:t>
            </w:r>
          </w:p>
        </w:tc>
      </w:tr>
      <w:tr w:rsidR="004E5E64" w14:paraId="31750894" w14:textId="77777777" w:rsidTr="006E534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1DE8A85" w14:textId="01ED7878" w:rsidR="004E5E64" w:rsidRPr="00287952" w:rsidRDefault="003C238E" w:rsidP="004E5E64">
            <w:pPr>
              <w:pStyle w:val="BodyText"/>
              <w:rPr>
                <w:b w:val="0"/>
                <w:bCs w:val="0"/>
              </w:rPr>
            </w:pPr>
            <w:r w:rsidRPr="00287952">
              <w:rPr>
                <w:rStyle w:val="BodyTextChar"/>
              </w:rPr>
              <w:fldChar w:fldCharType="begin">
                <w:ffData>
                  <w:name w:val="Check1"/>
                  <w:enabled/>
                  <w:calcOnExit w:val="0"/>
                  <w:checkBox>
                    <w:sizeAuto/>
                    <w:default w:val="0"/>
                  </w:checkBox>
                </w:ffData>
              </w:fldChar>
            </w:r>
            <w:r w:rsidRPr="00287952">
              <w:rPr>
                <w:rStyle w:val="BodyTextChar"/>
                <w:b w:val="0"/>
                <w:bCs w:val="0"/>
              </w:rPr>
              <w:instrText xml:space="preserve"> FORMCHECKBOX </w:instrText>
            </w:r>
            <w:r w:rsidR="008D6751">
              <w:rPr>
                <w:rStyle w:val="BodyTextChar"/>
              </w:rPr>
            </w:r>
            <w:r w:rsidR="008D6751">
              <w:rPr>
                <w:rStyle w:val="BodyTextChar"/>
              </w:rPr>
              <w:fldChar w:fldCharType="separate"/>
            </w:r>
            <w:r w:rsidRPr="00287952">
              <w:rPr>
                <w:rStyle w:val="BodyTextChar"/>
              </w:rPr>
              <w:fldChar w:fldCharType="end"/>
            </w:r>
            <w:r w:rsidRPr="00287952">
              <w:rPr>
                <w:rStyle w:val="BodyTextChar"/>
                <w:b w:val="0"/>
                <w:bCs w:val="0"/>
              </w:rPr>
              <w:t xml:space="preserve"> </w:t>
            </w:r>
            <w:r w:rsidRPr="00287952">
              <w:rPr>
                <w:sz w:val="24"/>
              </w:rPr>
              <w:t xml:space="preserve"> </w:t>
            </w:r>
            <w:r w:rsidR="004E5E64" w:rsidRPr="00287952">
              <w:rPr>
                <w:b w:val="0"/>
                <w:bCs w:val="0"/>
              </w:rPr>
              <w:t>Check your settings and start the infusion based on your nurse’s or pharmacist’s instructions.</w:t>
            </w:r>
          </w:p>
        </w:tc>
      </w:tr>
      <w:tr w:rsidR="004E5E64" w14:paraId="5B03DDE3" w14:textId="77777777" w:rsidTr="006E534F">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1D6DDB2" w14:textId="740B182F" w:rsidR="004E5E64" w:rsidRPr="00287952" w:rsidRDefault="003C238E" w:rsidP="004E5E64">
            <w:pPr>
              <w:pStyle w:val="BodyText"/>
              <w:rPr>
                <w:b w:val="0"/>
                <w:bCs w:val="0"/>
              </w:rPr>
            </w:pPr>
            <w:r w:rsidRPr="00287952">
              <w:rPr>
                <w:rStyle w:val="BodyTextChar"/>
              </w:rPr>
              <w:fldChar w:fldCharType="begin">
                <w:ffData>
                  <w:name w:val="Check1"/>
                  <w:enabled/>
                  <w:calcOnExit w:val="0"/>
                  <w:checkBox>
                    <w:sizeAuto/>
                    <w:default w:val="0"/>
                  </w:checkBox>
                </w:ffData>
              </w:fldChar>
            </w:r>
            <w:r w:rsidRPr="00287952">
              <w:rPr>
                <w:rStyle w:val="BodyTextChar"/>
                <w:b w:val="0"/>
                <w:bCs w:val="0"/>
              </w:rPr>
              <w:instrText xml:space="preserve"> FORMCHECKBOX </w:instrText>
            </w:r>
            <w:r w:rsidR="008D6751">
              <w:rPr>
                <w:rStyle w:val="BodyTextChar"/>
              </w:rPr>
            </w:r>
            <w:r w:rsidR="008D6751">
              <w:rPr>
                <w:rStyle w:val="BodyTextChar"/>
              </w:rPr>
              <w:fldChar w:fldCharType="separate"/>
            </w:r>
            <w:r w:rsidRPr="00287952">
              <w:rPr>
                <w:rStyle w:val="BodyTextChar"/>
              </w:rPr>
              <w:fldChar w:fldCharType="end"/>
            </w:r>
            <w:r w:rsidRPr="00287952">
              <w:rPr>
                <w:rStyle w:val="BodyTextChar"/>
                <w:b w:val="0"/>
                <w:bCs w:val="0"/>
              </w:rPr>
              <w:t xml:space="preserve"> </w:t>
            </w:r>
            <w:r w:rsidRPr="00287952">
              <w:rPr>
                <w:sz w:val="24"/>
              </w:rPr>
              <w:t xml:space="preserve"> </w:t>
            </w:r>
            <w:r w:rsidR="004E5E64" w:rsidRPr="00287952">
              <w:rPr>
                <w:b w:val="0"/>
                <w:bCs w:val="0"/>
              </w:rPr>
              <w:t>Place the pump and PN bag into the carry pouch provided.</w:t>
            </w:r>
          </w:p>
        </w:tc>
      </w:tr>
    </w:tbl>
    <w:p w14:paraId="5198E290" w14:textId="01339965" w:rsidR="004E5E64" w:rsidRDefault="004D0B19">
      <w:r w:rsidRPr="00737983">
        <w:rPr>
          <w:noProof/>
        </w:rPr>
        <w:drawing>
          <wp:anchor distT="0" distB="0" distL="114300" distR="114300" simplePos="0" relativeHeight="251681792" behindDoc="0" locked="0" layoutInCell="1" allowOverlap="1" wp14:anchorId="325EB0EE" wp14:editId="475217F3">
            <wp:simplePos x="0" y="0"/>
            <wp:positionH relativeFrom="margin">
              <wp:posOffset>-25400</wp:posOffset>
            </wp:positionH>
            <wp:positionV relativeFrom="paragraph">
              <wp:posOffset>5793105</wp:posOffset>
            </wp:positionV>
            <wp:extent cx="7315200" cy="594360"/>
            <wp:effectExtent l="38100" t="0" r="19050" b="0"/>
            <wp:wrapNone/>
            <wp:docPr id="8" name="Diagram 8" descr="decorative el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14:paraId="5089C8E5" w14:textId="78020981" w:rsidR="00457F63" w:rsidRDefault="00457F63"/>
    <w:p w14:paraId="32CB18CE" w14:textId="41A290A7" w:rsidR="003C238E" w:rsidRDefault="003C238E"/>
    <w:p w14:paraId="2ED1ADB0" w14:textId="77777777" w:rsidR="003C238E" w:rsidRDefault="003C238E"/>
    <w:p w14:paraId="6C85161C" w14:textId="77777777" w:rsidR="003C238E" w:rsidRDefault="003C238E"/>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4:  STOP, DISCONNECT, AND FLUSH"/>
        <w:tblDescription w:val=" "/>
      </w:tblPr>
      <w:tblGrid>
        <w:gridCol w:w="11520"/>
      </w:tblGrid>
      <w:tr w:rsidR="009A51EC" w14:paraId="74C51C05" w14:textId="77777777" w:rsidTr="00DE08D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tcPr>
          <w:p w14:paraId="5B375502" w14:textId="129CA05E" w:rsidR="009A51EC" w:rsidRPr="00DE08DE" w:rsidRDefault="009A51EC" w:rsidP="00DE08DE">
            <w:pPr>
              <w:jc w:val="center"/>
              <w:rPr>
                <w:rStyle w:val="Strong"/>
                <w:b/>
                <w:bCs/>
              </w:rPr>
            </w:pPr>
            <w:r w:rsidRPr="00DE08DE">
              <w:rPr>
                <w:rStyle w:val="Strong"/>
                <w:b/>
                <w:bCs/>
              </w:rPr>
              <w:t xml:space="preserve">STEP 4: </w:t>
            </w:r>
            <w:r w:rsidR="003C238E" w:rsidRPr="00DE08DE">
              <w:rPr>
                <w:rStyle w:val="Strong"/>
                <w:b/>
                <w:bCs/>
              </w:rPr>
              <w:t xml:space="preserve"> STOP, DISCONNECT, AND FLUSH</w:t>
            </w:r>
          </w:p>
        </w:tc>
      </w:tr>
      <w:tr w:rsidR="00457F63" w14:paraId="0DA6E8B5" w14:textId="77777777" w:rsidTr="00DE08D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4731137A" w14:textId="5FED217E" w:rsidR="00457F63" w:rsidRPr="00353009" w:rsidRDefault="00457F63" w:rsidP="00457F63">
            <w:pPr>
              <w:pStyle w:val="BodyText"/>
              <w:rPr>
                <w:b w:val="0"/>
                <w:bCs w:val="0"/>
              </w:rPr>
            </w:pPr>
            <w:r w:rsidRPr="00353009">
              <w:rPr>
                <w:rStyle w:val="BodyTextChar"/>
              </w:rPr>
              <w:fldChar w:fldCharType="begin">
                <w:ffData>
                  <w:name w:val="Check1"/>
                  <w:enabled/>
                  <w:calcOnExit w:val="0"/>
                  <w:checkBox>
                    <w:sizeAuto/>
                    <w:default w:val="0"/>
                  </w:checkBox>
                </w:ffData>
              </w:fldChar>
            </w:r>
            <w:r w:rsidRPr="00353009">
              <w:rPr>
                <w:rStyle w:val="BodyTextChar"/>
                <w:b w:val="0"/>
                <w:bCs w:val="0"/>
              </w:rPr>
              <w:instrText xml:space="preserve"> FORMCHECKBOX </w:instrText>
            </w:r>
            <w:r w:rsidR="008D6751">
              <w:rPr>
                <w:rStyle w:val="BodyTextChar"/>
              </w:rPr>
            </w:r>
            <w:r w:rsidR="008D6751">
              <w:rPr>
                <w:rStyle w:val="BodyTextChar"/>
              </w:rPr>
              <w:fldChar w:fldCharType="separate"/>
            </w:r>
            <w:r w:rsidRPr="00353009">
              <w:rPr>
                <w:rStyle w:val="BodyTextChar"/>
              </w:rPr>
              <w:fldChar w:fldCharType="end"/>
            </w:r>
            <w:r w:rsidRPr="00353009">
              <w:rPr>
                <w:rStyle w:val="BodyTextChar"/>
                <w:b w:val="0"/>
                <w:bCs w:val="0"/>
              </w:rPr>
              <w:t xml:space="preserve"> </w:t>
            </w:r>
            <w:r w:rsidRPr="00353009">
              <w:rPr>
                <w:sz w:val="24"/>
              </w:rPr>
              <w:t xml:space="preserve"> </w:t>
            </w:r>
            <w:r w:rsidRPr="00353009">
              <w:rPr>
                <w:b w:val="0"/>
                <w:bCs w:val="0"/>
              </w:rPr>
              <w:t xml:space="preserve">Your pump will beep when the infusion is complete. You should immediately check the pump bag to be sure the infusion is complete. If it is not, please contact your home infusion provider for additional assistance. </w:t>
            </w:r>
          </w:p>
          <w:p w14:paraId="18D710A9" w14:textId="5368C18D"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The pump will alarm when there is approximately 5 ml of fluid remaining in the pump. When the pump beeps, select “Acknowledge” to clear the alarm and complete the infusion.</w:t>
            </w:r>
          </w:p>
        </w:tc>
      </w:tr>
      <w:tr w:rsidR="00457F63" w14:paraId="42E5ADBA" w14:textId="77777777" w:rsidTr="00DE08DE">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7835FAEC" w14:textId="4DA8BB6A" w:rsidR="00457F63" w:rsidRPr="00353009" w:rsidRDefault="00457F63" w:rsidP="00457F63">
            <w:pPr>
              <w:pStyle w:val="BodyText"/>
              <w:rPr>
                <w:b w:val="0"/>
                <w:bCs w:val="0"/>
              </w:rPr>
            </w:pPr>
            <w:r w:rsidRPr="00353009">
              <w:rPr>
                <w:rStyle w:val="BodyTextChar"/>
              </w:rPr>
              <w:fldChar w:fldCharType="begin">
                <w:ffData>
                  <w:name w:val="Check1"/>
                  <w:enabled/>
                  <w:calcOnExit w:val="0"/>
                  <w:checkBox>
                    <w:sizeAuto/>
                    <w:default w:val="0"/>
                  </w:checkBox>
                </w:ffData>
              </w:fldChar>
            </w:r>
            <w:r w:rsidRPr="00353009">
              <w:rPr>
                <w:rStyle w:val="BodyTextChar"/>
                <w:b w:val="0"/>
                <w:bCs w:val="0"/>
              </w:rPr>
              <w:instrText xml:space="preserve"> FORMCHECKBOX </w:instrText>
            </w:r>
            <w:r w:rsidR="008D6751">
              <w:rPr>
                <w:rStyle w:val="BodyTextChar"/>
              </w:rPr>
            </w:r>
            <w:r w:rsidR="008D6751">
              <w:rPr>
                <w:rStyle w:val="BodyTextChar"/>
              </w:rPr>
              <w:fldChar w:fldCharType="separate"/>
            </w:r>
            <w:r w:rsidRPr="00353009">
              <w:rPr>
                <w:rStyle w:val="BodyTextChar"/>
              </w:rPr>
              <w:fldChar w:fldCharType="end"/>
            </w:r>
            <w:r w:rsidRPr="00353009">
              <w:rPr>
                <w:rStyle w:val="BodyTextChar"/>
                <w:b w:val="0"/>
                <w:bCs w:val="0"/>
              </w:rPr>
              <w:t xml:space="preserve"> </w:t>
            </w:r>
            <w:r w:rsidRPr="00353009">
              <w:rPr>
                <w:sz w:val="24"/>
              </w:rPr>
              <w:t xml:space="preserve"> </w:t>
            </w:r>
            <w:r w:rsidRPr="00353009">
              <w:t>WASH YOUR HANDS.</w:t>
            </w:r>
          </w:p>
          <w:p w14:paraId="49E81DF4"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Soap and water are preferred, hand sanitizer optional if soap and water are not available.</w:t>
            </w:r>
          </w:p>
          <w:p w14:paraId="110D3638" w14:textId="68D1FAF8" w:rsidR="00457F63" w:rsidRPr="00353009" w:rsidRDefault="00457F63" w:rsidP="00457F63">
            <w:pPr>
              <w:pStyle w:val="1stbullet"/>
              <w:rPr>
                <w:rFonts w:ascii="Calibri Light" w:hAnsi="Calibri Light" w:cs="Calibri Light"/>
              </w:rPr>
            </w:pPr>
            <w:r w:rsidRPr="00353009">
              <w:rPr>
                <w:rFonts w:ascii="Calibri Light" w:hAnsi="Calibri Light" w:cs="Calibri Light"/>
                <w:b w:val="0"/>
                <w:bCs w:val="0"/>
              </w:rPr>
              <w:t>Wash for 20 seconds (hum the Happy Birthday song twice) or rub with hand sanitizer until your hands are dry.</w:t>
            </w:r>
          </w:p>
        </w:tc>
      </w:tr>
      <w:tr w:rsidR="00457F63" w14:paraId="316A6FAE" w14:textId="77777777" w:rsidTr="00DE08D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A9A02CD" w14:textId="5CDC77CD" w:rsidR="00457F63" w:rsidRPr="00353009" w:rsidRDefault="00457F63" w:rsidP="00457F63">
            <w:pPr>
              <w:pStyle w:val="BodyText"/>
              <w:rPr>
                <w:b w:val="0"/>
                <w:bCs w:val="0"/>
              </w:rPr>
            </w:pPr>
            <w:r w:rsidRPr="00353009">
              <w:rPr>
                <w:rStyle w:val="BodyTextChar"/>
              </w:rPr>
              <w:fldChar w:fldCharType="begin">
                <w:ffData>
                  <w:name w:val="Check1"/>
                  <w:enabled/>
                  <w:calcOnExit w:val="0"/>
                  <w:checkBox>
                    <w:sizeAuto/>
                    <w:default w:val="0"/>
                  </w:checkBox>
                </w:ffData>
              </w:fldChar>
            </w:r>
            <w:r w:rsidRPr="00353009">
              <w:rPr>
                <w:rStyle w:val="BodyTextChar"/>
                <w:b w:val="0"/>
                <w:bCs w:val="0"/>
              </w:rPr>
              <w:instrText xml:space="preserve"> FORMCHECKBOX </w:instrText>
            </w:r>
            <w:r w:rsidR="008D6751">
              <w:rPr>
                <w:rStyle w:val="BodyTextChar"/>
              </w:rPr>
            </w:r>
            <w:r w:rsidR="008D6751">
              <w:rPr>
                <w:rStyle w:val="BodyTextChar"/>
              </w:rPr>
              <w:fldChar w:fldCharType="separate"/>
            </w:r>
            <w:r w:rsidRPr="00353009">
              <w:rPr>
                <w:rStyle w:val="BodyTextChar"/>
              </w:rPr>
              <w:fldChar w:fldCharType="end"/>
            </w:r>
            <w:r w:rsidRPr="00353009">
              <w:rPr>
                <w:rStyle w:val="BodyTextChar"/>
                <w:b w:val="0"/>
                <w:bCs w:val="0"/>
              </w:rPr>
              <w:t xml:space="preserve"> </w:t>
            </w:r>
            <w:r w:rsidRPr="00353009">
              <w:rPr>
                <w:sz w:val="24"/>
              </w:rPr>
              <w:t xml:space="preserve"> </w:t>
            </w:r>
            <w:r w:rsidRPr="00353009">
              <w:rPr>
                <w:b w:val="0"/>
                <w:bCs w:val="0"/>
              </w:rPr>
              <w:t xml:space="preserve">Stop the pump and turn it off based on your nurse’s or pharmacist’s instructions.  </w:t>
            </w:r>
          </w:p>
        </w:tc>
      </w:tr>
      <w:tr w:rsidR="00457F63" w14:paraId="275DE22E" w14:textId="77777777" w:rsidTr="00DE08DE">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7866B403" w14:textId="10ECDB2D" w:rsidR="00457F63" w:rsidRPr="00353009" w:rsidRDefault="00457F63" w:rsidP="00457F63">
            <w:pPr>
              <w:pStyle w:val="BodyText"/>
              <w:rPr>
                <w:b w:val="0"/>
                <w:bCs w:val="0"/>
              </w:rPr>
            </w:pPr>
            <w:r w:rsidRPr="00353009">
              <w:rPr>
                <w:rStyle w:val="BodyTextChar"/>
              </w:rPr>
              <w:fldChar w:fldCharType="begin">
                <w:ffData>
                  <w:name w:val="Check1"/>
                  <w:enabled/>
                  <w:calcOnExit w:val="0"/>
                  <w:checkBox>
                    <w:sizeAuto/>
                    <w:default w:val="0"/>
                  </w:checkBox>
                </w:ffData>
              </w:fldChar>
            </w:r>
            <w:r w:rsidRPr="00353009">
              <w:rPr>
                <w:rStyle w:val="BodyTextChar"/>
                <w:b w:val="0"/>
                <w:bCs w:val="0"/>
              </w:rPr>
              <w:instrText xml:space="preserve"> FORMCHECKBOX </w:instrText>
            </w:r>
            <w:r w:rsidR="008D6751">
              <w:rPr>
                <w:rStyle w:val="BodyTextChar"/>
              </w:rPr>
            </w:r>
            <w:r w:rsidR="008D6751">
              <w:rPr>
                <w:rStyle w:val="BodyTextChar"/>
              </w:rPr>
              <w:fldChar w:fldCharType="separate"/>
            </w:r>
            <w:r w:rsidRPr="00353009">
              <w:rPr>
                <w:rStyle w:val="BodyTextChar"/>
              </w:rPr>
              <w:fldChar w:fldCharType="end"/>
            </w:r>
            <w:r w:rsidRPr="00353009">
              <w:rPr>
                <w:rStyle w:val="BodyTextChar"/>
                <w:b w:val="0"/>
                <w:bCs w:val="0"/>
              </w:rPr>
              <w:t xml:space="preserve"> </w:t>
            </w:r>
            <w:r w:rsidRPr="00353009">
              <w:rPr>
                <w:sz w:val="24"/>
              </w:rPr>
              <w:t xml:space="preserve"> </w:t>
            </w:r>
            <w:r w:rsidRPr="00353009">
              <w:t>WASH YOUR HANDS.</w:t>
            </w:r>
          </w:p>
          <w:p w14:paraId="1714D486"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Soap and water are preferred, hand sanitizer optional if soap and water are not available.</w:t>
            </w:r>
          </w:p>
          <w:p w14:paraId="138318DF" w14:textId="1529CEDB" w:rsidR="00457F63" w:rsidRPr="00353009" w:rsidRDefault="00457F63" w:rsidP="00457F63">
            <w:pPr>
              <w:pStyle w:val="1stbullet"/>
              <w:rPr>
                <w:rFonts w:ascii="Calibri Light" w:hAnsi="Calibri Light" w:cs="Calibri Light"/>
              </w:rPr>
            </w:pPr>
            <w:r w:rsidRPr="00353009">
              <w:rPr>
                <w:rFonts w:ascii="Calibri Light" w:hAnsi="Calibri Light" w:cs="Calibri Light"/>
                <w:b w:val="0"/>
                <w:bCs w:val="0"/>
              </w:rPr>
              <w:t>Wash for 20 seconds (hum the Happy Birthday song twice) or rub with hand sanitizer until your hands are dry.</w:t>
            </w:r>
          </w:p>
        </w:tc>
      </w:tr>
    </w:tbl>
    <w:p w14:paraId="7BF14593" w14:textId="057E8F12" w:rsidR="00142206" w:rsidRDefault="00142206"/>
    <w:p w14:paraId="63434EAC" w14:textId="77777777" w:rsidR="00142206" w:rsidRDefault="00142206">
      <w:r>
        <w:br w:type="page"/>
      </w:r>
    </w:p>
    <w:p w14:paraId="227F3770" w14:textId="77777777" w:rsidR="00142206" w:rsidRDefault="00142206"/>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4:  STOP, DISCONNECT, AND FLUSH"/>
        <w:tblDescription w:val=" "/>
      </w:tblPr>
      <w:tblGrid>
        <w:gridCol w:w="11520"/>
      </w:tblGrid>
      <w:tr w:rsidR="00142206" w14:paraId="6F6C7CA4" w14:textId="77777777" w:rsidTr="0014220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1CFDC"/>
          </w:tcPr>
          <w:p w14:paraId="155EC306" w14:textId="000FB352" w:rsidR="00142206" w:rsidRPr="00353009" w:rsidRDefault="00CD2FCB" w:rsidP="00CD2FCB">
            <w:pPr>
              <w:pStyle w:val="BodyText"/>
              <w:jc w:val="center"/>
              <w:rPr>
                <w:rStyle w:val="BodyTextChar"/>
              </w:rPr>
            </w:pPr>
            <w:r w:rsidRPr="00DE08DE">
              <w:rPr>
                <w:rStyle w:val="Strong"/>
                <w:b/>
                <w:bCs/>
              </w:rPr>
              <w:t>STEP 4:  STOP, DISCONNECT, AND FLUSH</w:t>
            </w:r>
            <w:r>
              <w:rPr>
                <w:rStyle w:val="Strong"/>
                <w:b/>
                <w:bCs/>
              </w:rPr>
              <w:t xml:space="preserve"> (CONTINUED)</w:t>
            </w:r>
          </w:p>
        </w:tc>
      </w:tr>
      <w:tr w:rsidR="00457F63" w14:paraId="555FF350" w14:textId="77777777" w:rsidTr="0014220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B1E4457" w14:textId="5C64D7E7" w:rsidR="00457F63" w:rsidRPr="00353009" w:rsidRDefault="00457F63" w:rsidP="00457F63">
            <w:pPr>
              <w:pStyle w:val="BodyText"/>
              <w:rPr>
                <w:b w:val="0"/>
                <w:bCs w:val="0"/>
              </w:rPr>
            </w:pPr>
            <w:r w:rsidRPr="00353009">
              <w:rPr>
                <w:rStyle w:val="BodyTextChar"/>
              </w:rPr>
              <w:fldChar w:fldCharType="begin">
                <w:ffData>
                  <w:name w:val="Check1"/>
                  <w:enabled/>
                  <w:calcOnExit w:val="0"/>
                  <w:checkBox>
                    <w:sizeAuto/>
                    <w:default w:val="0"/>
                  </w:checkBox>
                </w:ffData>
              </w:fldChar>
            </w:r>
            <w:r w:rsidRPr="00353009">
              <w:rPr>
                <w:rStyle w:val="BodyTextChar"/>
                <w:b w:val="0"/>
                <w:bCs w:val="0"/>
              </w:rPr>
              <w:instrText xml:space="preserve"> FORMCHECKBOX </w:instrText>
            </w:r>
            <w:r w:rsidR="008D6751">
              <w:rPr>
                <w:rStyle w:val="BodyTextChar"/>
              </w:rPr>
            </w:r>
            <w:r w:rsidR="008D6751">
              <w:rPr>
                <w:rStyle w:val="BodyTextChar"/>
              </w:rPr>
              <w:fldChar w:fldCharType="separate"/>
            </w:r>
            <w:r w:rsidRPr="00353009">
              <w:rPr>
                <w:rStyle w:val="BodyTextChar"/>
              </w:rPr>
              <w:fldChar w:fldCharType="end"/>
            </w:r>
            <w:r w:rsidRPr="00353009">
              <w:rPr>
                <w:rStyle w:val="BodyTextChar"/>
                <w:b w:val="0"/>
                <w:bCs w:val="0"/>
              </w:rPr>
              <w:t xml:space="preserve"> </w:t>
            </w:r>
            <w:r w:rsidRPr="00353009">
              <w:rPr>
                <w:sz w:val="24"/>
              </w:rPr>
              <w:t xml:space="preserve"> </w:t>
            </w:r>
            <w:r w:rsidRPr="00353009">
              <w:rPr>
                <w:b w:val="0"/>
                <w:bCs w:val="0"/>
              </w:rPr>
              <w:t>Next, you need to disconnect your medication tubing (attached to your medication bag) from your IV line. Grasp the end cap (hub) of your IV line with one hand while using your other hand to unscrew the medication tubing. Do this until it is disconnected from the hub. Do not remove the hub from your IV line.</w:t>
            </w:r>
          </w:p>
          <w:p w14:paraId="0330BFC3"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The end cap is also known as the hub. It is located at the tip of your IV line. The hub protects your IV line from bacteria.</w:t>
            </w:r>
          </w:p>
          <w:p w14:paraId="121BF3AD" w14:textId="00393C96" w:rsidR="00457F63" w:rsidRPr="00353009" w:rsidRDefault="00457F63" w:rsidP="00457F63">
            <w:pPr>
              <w:pStyle w:val="1stbullet"/>
              <w:rPr>
                <w:rFonts w:ascii="Calibri Light" w:hAnsi="Calibri Light" w:cs="Calibri Light"/>
              </w:rPr>
            </w:pPr>
            <w:r w:rsidRPr="00353009">
              <w:rPr>
                <w:rFonts w:ascii="Calibri Light" w:hAnsi="Calibri Light" w:cs="Calibri Light"/>
                <w:b w:val="0"/>
                <w:bCs w:val="0"/>
              </w:rPr>
              <w:t>Do not remove the hub from your IV line.</w:t>
            </w:r>
          </w:p>
        </w:tc>
      </w:tr>
      <w:tr w:rsidR="00457F63" w14:paraId="6A19297F" w14:textId="77777777" w:rsidTr="00142206">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40E4ECD" w14:textId="4E81D0A8" w:rsidR="00457F63" w:rsidRPr="00353009" w:rsidRDefault="00457F63" w:rsidP="00457F63">
            <w:pPr>
              <w:pStyle w:val="BodyText"/>
              <w:rPr>
                <w:b w:val="0"/>
                <w:bCs w:val="0"/>
              </w:rPr>
            </w:pPr>
            <w:r w:rsidRPr="00353009">
              <w:rPr>
                <w:rStyle w:val="BodyTextChar"/>
              </w:rPr>
              <w:fldChar w:fldCharType="begin">
                <w:ffData>
                  <w:name w:val="Check1"/>
                  <w:enabled/>
                  <w:calcOnExit w:val="0"/>
                  <w:checkBox>
                    <w:sizeAuto/>
                    <w:default w:val="0"/>
                  </w:checkBox>
                </w:ffData>
              </w:fldChar>
            </w:r>
            <w:r w:rsidRPr="00353009">
              <w:rPr>
                <w:rStyle w:val="BodyTextChar"/>
                <w:b w:val="0"/>
                <w:bCs w:val="0"/>
              </w:rPr>
              <w:instrText xml:space="preserve"> FORMCHECKBOX </w:instrText>
            </w:r>
            <w:r w:rsidR="008D6751">
              <w:rPr>
                <w:rStyle w:val="BodyTextChar"/>
              </w:rPr>
            </w:r>
            <w:r w:rsidR="008D6751">
              <w:rPr>
                <w:rStyle w:val="BodyTextChar"/>
              </w:rPr>
              <w:fldChar w:fldCharType="separate"/>
            </w:r>
            <w:r w:rsidRPr="00353009">
              <w:rPr>
                <w:rStyle w:val="BodyTextChar"/>
              </w:rPr>
              <w:fldChar w:fldCharType="end"/>
            </w:r>
            <w:r w:rsidRPr="00353009">
              <w:rPr>
                <w:rStyle w:val="BodyTextChar"/>
                <w:b w:val="0"/>
                <w:bCs w:val="0"/>
              </w:rPr>
              <w:t xml:space="preserve"> </w:t>
            </w:r>
            <w:r w:rsidRPr="00353009">
              <w:rPr>
                <w:sz w:val="24"/>
              </w:rPr>
              <w:t xml:space="preserve"> </w:t>
            </w:r>
            <w:r w:rsidRPr="00353009">
              <w:rPr>
                <w:b w:val="0"/>
                <w:bCs w:val="0"/>
              </w:rPr>
              <w:t>Remove the used cassette based on your nurse’s or pharmacist’s instructions.</w:t>
            </w:r>
          </w:p>
          <w:p w14:paraId="0AE0B8AB" w14:textId="13F1FF2B"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 xml:space="preserve">Throw the used cassette and bag in the trash bag. </w:t>
            </w:r>
          </w:p>
        </w:tc>
      </w:tr>
      <w:tr w:rsidR="00457F63" w14:paraId="3D73E747" w14:textId="77777777" w:rsidTr="0014220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5CDB2C56" w14:textId="537FB320" w:rsidR="00457F63" w:rsidRPr="00353009" w:rsidRDefault="00457F63" w:rsidP="00457F63">
            <w:pPr>
              <w:pStyle w:val="BodyText"/>
              <w:rPr>
                <w:b w:val="0"/>
                <w:bCs w:val="0"/>
              </w:rPr>
            </w:pPr>
            <w:r w:rsidRPr="00353009">
              <w:rPr>
                <w:rStyle w:val="BodyTextChar"/>
              </w:rPr>
              <w:fldChar w:fldCharType="begin">
                <w:ffData>
                  <w:name w:val="Check1"/>
                  <w:enabled/>
                  <w:calcOnExit w:val="0"/>
                  <w:checkBox>
                    <w:sizeAuto/>
                    <w:default w:val="0"/>
                  </w:checkBox>
                </w:ffData>
              </w:fldChar>
            </w:r>
            <w:r w:rsidRPr="00353009">
              <w:rPr>
                <w:rStyle w:val="BodyTextChar"/>
                <w:b w:val="0"/>
                <w:bCs w:val="0"/>
              </w:rPr>
              <w:instrText xml:space="preserve"> FORMCHECKBOX </w:instrText>
            </w:r>
            <w:r w:rsidR="008D6751">
              <w:rPr>
                <w:rStyle w:val="BodyTextChar"/>
              </w:rPr>
            </w:r>
            <w:r w:rsidR="008D6751">
              <w:rPr>
                <w:rStyle w:val="BodyTextChar"/>
              </w:rPr>
              <w:fldChar w:fldCharType="separate"/>
            </w:r>
            <w:r w:rsidRPr="00353009">
              <w:rPr>
                <w:rStyle w:val="BodyTextChar"/>
              </w:rPr>
              <w:fldChar w:fldCharType="end"/>
            </w:r>
            <w:r w:rsidRPr="00353009">
              <w:rPr>
                <w:rStyle w:val="BodyTextChar"/>
                <w:b w:val="0"/>
                <w:bCs w:val="0"/>
              </w:rPr>
              <w:t xml:space="preserve"> </w:t>
            </w:r>
            <w:r w:rsidRPr="00353009">
              <w:rPr>
                <w:sz w:val="24"/>
              </w:rPr>
              <w:t xml:space="preserve"> </w:t>
            </w:r>
            <w:r w:rsidRPr="00353009">
              <w:t>WASH YOUR HANDS.</w:t>
            </w:r>
          </w:p>
          <w:p w14:paraId="5F40D301"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Soap and water are preferred, hand sanitizer optional if soap and water are not available.</w:t>
            </w:r>
          </w:p>
          <w:p w14:paraId="517CD7E9" w14:textId="54EBBF8E" w:rsidR="00457F63" w:rsidRPr="00353009" w:rsidRDefault="00457F63" w:rsidP="00457F63">
            <w:pPr>
              <w:pStyle w:val="1stbullet"/>
              <w:rPr>
                <w:rFonts w:ascii="Calibri Light" w:hAnsi="Calibri Light" w:cs="Calibri Light"/>
              </w:rPr>
            </w:pPr>
            <w:r w:rsidRPr="00353009">
              <w:rPr>
                <w:rFonts w:ascii="Calibri Light" w:hAnsi="Calibri Light" w:cs="Calibri Light"/>
                <w:b w:val="0"/>
                <w:bCs w:val="0"/>
              </w:rPr>
              <w:t>Wash for 20 seconds (hum the Happy Birthday song twice) or rub with hand sanitizer until your hands are dry.</w:t>
            </w:r>
          </w:p>
        </w:tc>
      </w:tr>
      <w:tr w:rsidR="00457F63" w14:paraId="69B0254E" w14:textId="77777777" w:rsidTr="00142206">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407CA72B" w14:textId="73855CF9" w:rsidR="00457F63" w:rsidRPr="00353009" w:rsidRDefault="00457F63" w:rsidP="00457F63">
            <w:pPr>
              <w:pStyle w:val="BodyText"/>
              <w:rPr>
                <w:b w:val="0"/>
                <w:bCs w:val="0"/>
              </w:rPr>
            </w:pPr>
            <w:r w:rsidRPr="00353009">
              <w:rPr>
                <w:rStyle w:val="BodyTextChar"/>
              </w:rPr>
              <w:fldChar w:fldCharType="begin">
                <w:ffData>
                  <w:name w:val="Check1"/>
                  <w:enabled/>
                  <w:calcOnExit w:val="0"/>
                  <w:checkBox>
                    <w:sizeAuto/>
                    <w:default w:val="0"/>
                  </w:checkBox>
                </w:ffData>
              </w:fldChar>
            </w:r>
            <w:r w:rsidRPr="00353009">
              <w:rPr>
                <w:rStyle w:val="BodyTextChar"/>
                <w:b w:val="0"/>
                <w:bCs w:val="0"/>
              </w:rPr>
              <w:instrText xml:space="preserve"> FORMCHECKBOX </w:instrText>
            </w:r>
            <w:r w:rsidR="008D6751">
              <w:rPr>
                <w:rStyle w:val="BodyTextChar"/>
              </w:rPr>
            </w:r>
            <w:r w:rsidR="008D6751">
              <w:rPr>
                <w:rStyle w:val="BodyTextChar"/>
              </w:rPr>
              <w:fldChar w:fldCharType="separate"/>
            </w:r>
            <w:r w:rsidRPr="00353009">
              <w:rPr>
                <w:rStyle w:val="BodyTextChar"/>
              </w:rPr>
              <w:fldChar w:fldCharType="end"/>
            </w:r>
            <w:r w:rsidRPr="00353009">
              <w:rPr>
                <w:rStyle w:val="BodyTextChar"/>
                <w:b w:val="0"/>
                <w:bCs w:val="0"/>
              </w:rPr>
              <w:t xml:space="preserve"> </w:t>
            </w:r>
            <w:r w:rsidRPr="00353009">
              <w:rPr>
                <w:sz w:val="24"/>
              </w:rPr>
              <w:t xml:space="preserve"> </w:t>
            </w:r>
            <w:r w:rsidRPr="00353009">
              <w:rPr>
                <w:b w:val="0"/>
                <w:bCs w:val="0"/>
              </w:rPr>
              <w:t xml:space="preserve">Check the unwrapped saline syringe on the second “S” of your SAS or SASH mat for any air bubbles. </w:t>
            </w:r>
          </w:p>
          <w:p w14:paraId="0925F1AB"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Remove the protective cap from the syringe and place the cap flat side down on your SAS or SASH mat.</w:t>
            </w:r>
          </w:p>
          <w:p w14:paraId="0FB4E6D2"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 xml:space="preserve">Hold the syringe with the end up and plunger at the bottom. </w:t>
            </w:r>
          </w:p>
          <w:p w14:paraId="2A07B486"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Pull back on the syringe plunger slightly to break the seal. You will be able to see the air bubble in the syringe.</w:t>
            </w:r>
          </w:p>
          <w:p w14:paraId="6A3E0E1C" w14:textId="04A52EEF" w:rsidR="00457F63" w:rsidRPr="00353009" w:rsidRDefault="00457F63" w:rsidP="00457F63">
            <w:pPr>
              <w:pStyle w:val="1stbullet"/>
              <w:rPr>
                <w:rFonts w:ascii="Calibri Light" w:hAnsi="Calibri Light" w:cs="Calibri Light"/>
              </w:rPr>
            </w:pPr>
            <w:r w:rsidRPr="00353009">
              <w:rPr>
                <w:rFonts w:ascii="Calibri Light" w:hAnsi="Calibri Light" w:cs="Calibri Light"/>
                <w:b w:val="0"/>
                <w:bCs w:val="0"/>
              </w:rPr>
              <w:t>Slowly push the plunger up to let the air bubble out. Keep holding onto the saline syringe.</w:t>
            </w:r>
          </w:p>
        </w:tc>
      </w:tr>
      <w:tr w:rsidR="00457F63" w14:paraId="64D54543" w14:textId="77777777" w:rsidTr="0014220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5006276B" w14:textId="0BB32E75" w:rsidR="00457F63" w:rsidRPr="00353009" w:rsidRDefault="00457F63" w:rsidP="00457F63">
            <w:pPr>
              <w:pStyle w:val="BodyText"/>
              <w:rPr>
                <w:b w:val="0"/>
                <w:bCs w:val="0"/>
              </w:rPr>
            </w:pPr>
            <w:r w:rsidRPr="00353009">
              <w:rPr>
                <w:rStyle w:val="BodyTextChar"/>
              </w:rPr>
              <w:fldChar w:fldCharType="begin">
                <w:ffData>
                  <w:name w:val="Check1"/>
                  <w:enabled/>
                  <w:calcOnExit w:val="0"/>
                  <w:checkBox>
                    <w:sizeAuto/>
                    <w:default w:val="0"/>
                  </w:checkBox>
                </w:ffData>
              </w:fldChar>
            </w:r>
            <w:r w:rsidRPr="00353009">
              <w:rPr>
                <w:rStyle w:val="BodyTextChar"/>
                <w:b w:val="0"/>
                <w:bCs w:val="0"/>
              </w:rPr>
              <w:instrText xml:space="preserve"> FORMCHECKBOX </w:instrText>
            </w:r>
            <w:r w:rsidR="008D6751">
              <w:rPr>
                <w:rStyle w:val="BodyTextChar"/>
              </w:rPr>
            </w:r>
            <w:r w:rsidR="008D6751">
              <w:rPr>
                <w:rStyle w:val="BodyTextChar"/>
              </w:rPr>
              <w:fldChar w:fldCharType="separate"/>
            </w:r>
            <w:r w:rsidRPr="00353009">
              <w:rPr>
                <w:rStyle w:val="BodyTextChar"/>
              </w:rPr>
              <w:fldChar w:fldCharType="end"/>
            </w:r>
            <w:r w:rsidRPr="00353009">
              <w:rPr>
                <w:rStyle w:val="BodyTextChar"/>
                <w:b w:val="0"/>
                <w:bCs w:val="0"/>
              </w:rPr>
              <w:t xml:space="preserve"> </w:t>
            </w:r>
            <w:r w:rsidRPr="00353009">
              <w:rPr>
                <w:sz w:val="24"/>
              </w:rPr>
              <w:t xml:space="preserve"> </w:t>
            </w:r>
            <w:r w:rsidRPr="00353009">
              <w:rPr>
                <w:b w:val="0"/>
                <w:bCs w:val="0"/>
              </w:rPr>
              <w:t xml:space="preserve">‘Scrub the hub.’ Clean the end cap (hub) by wrapping the alcohol pad over and around the sides for at least 15 seconds. </w:t>
            </w:r>
          </w:p>
          <w:p w14:paraId="17230E3D"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Use the first alcohol pad above your SAS or SASH mat (the one before the first “S”).</w:t>
            </w:r>
          </w:p>
          <w:p w14:paraId="36E5EFE2"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 xml:space="preserve">Once you have cleaned the hub, hold the hub with two fingers. Keep the hub from touching anything else.  </w:t>
            </w:r>
          </w:p>
          <w:p w14:paraId="10E96506" w14:textId="2E309402" w:rsidR="00457F63" w:rsidRPr="00353009" w:rsidRDefault="00457F63" w:rsidP="00457F63">
            <w:pPr>
              <w:pStyle w:val="1stbullet"/>
              <w:rPr>
                <w:rFonts w:ascii="Calibri Light" w:hAnsi="Calibri Light" w:cs="Calibri Light"/>
              </w:rPr>
            </w:pPr>
            <w:r w:rsidRPr="00353009">
              <w:rPr>
                <w:rFonts w:ascii="Calibri Light" w:hAnsi="Calibri Light" w:cs="Calibri Light"/>
                <w:b w:val="0"/>
                <w:bCs w:val="0"/>
              </w:rPr>
              <w:t xml:space="preserve">If your hub touches anything, </w:t>
            </w:r>
            <w:r w:rsidRPr="00353009">
              <w:rPr>
                <w:rFonts w:ascii="Calibri Light" w:hAnsi="Calibri Light" w:cs="Calibri Light"/>
              </w:rPr>
              <w:t>wash your hands</w:t>
            </w:r>
            <w:r w:rsidRPr="00353009">
              <w:rPr>
                <w:rFonts w:ascii="Calibri Light" w:hAnsi="Calibri Light" w:cs="Calibri Light"/>
                <w:b w:val="0"/>
                <w:bCs w:val="0"/>
              </w:rPr>
              <w:t xml:space="preserve"> and scrub the hub again with a new alcohol pad.</w:t>
            </w:r>
          </w:p>
        </w:tc>
      </w:tr>
      <w:tr w:rsidR="00457F63" w14:paraId="7466E2F2" w14:textId="77777777" w:rsidTr="00142206">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8AAE194" w14:textId="509689F4" w:rsidR="00457F63" w:rsidRPr="00353009" w:rsidRDefault="00457F63" w:rsidP="00457F63">
            <w:pPr>
              <w:pStyle w:val="BodyText"/>
              <w:rPr>
                <w:b w:val="0"/>
                <w:bCs w:val="0"/>
              </w:rPr>
            </w:pPr>
            <w:r w:rsidRPr="00353009">
              <w:rPr>
                <w:rStyle w:val="BodyTextChar"/>
              </w:rPr>
              <w:fldChar w:fldCharType="begin">
                <w:ffData>
                  <w:name w:val="Check1"/>
                  <w:enabled/>
                  <w:calcOnExit w:val="0"/>
                  <w:checkBox>
                    <w:sizeAuto/>
                    <w:default w:val="0"/>
                  </w:checkBox>
                </w:ffData>
              </w:fldChar>
            </w:r>
            <w:r w:rsidRPr="00353009">
              <w:rPr>
                <w:rStyle w:val="BodyTextChar"/>
                <w:b w:val="0"/>
                <w:bCs w:val="0"/>
              </w:rPr>
              <w:instrText xml:space="preserve"> FORMCHECKBOX </w:instrText>
            </w:r>
            <w:r w:rsidR="008D6751">
              <w:rPr>
                <w:rStyle w:val="BodyTextChar"/>
              </w:rPr>
            </w:r>
            <w:r w:rsidR="008D6751">
              <w:rPr>
                <w:rStyle w:val="BodyTextChar"/>
              </w:rPr>
              <w:fldChar w:fldCharType="separate"/>
            </w:r>
            <w:r w:rsidRPr="00353009">
              <w:rPr>
                <w:rStyle w:val="BodyTextChar"/>
              </w:rPr>
              <w:fldChar w:fldCharType="end"/>
            </w:r>
            <w:r w:rsidRPr="00353009">
              <w:rPr>
                <w:rStyle w:val="BodyTextChar"/>
                <w:b w:val="0"/>
                <w:bCs w:val="0"/>
              </w:rPr>
              <w:t xml:space="preserve"> </w:t>
            </w:r>
            <w:r w:rsidRPr="00353009">
              <w:rPr>
                <w:sz w:val="24"/>
              </w:rPr>
              <w:t xml:space="preserve"> </w:t>
            </w:r>
            <w:r w:rsidRPr="00353009">
              <w:rPr>
                <w:b w:val="0"/>
                <w:bCs w:val="0"/>
              </w:rPr>
              <w:t xml:space="preserve">Flush your IV line with saline (“pulse flush”): </w:t>
            </w:r>
          </w:p>
          <w:p w14:paraId="6E9C9DDD"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 xml:space="preserve">Hold the hub in one hand and the saline syringe in the other. </w:t>
            </w:r>
          </w:p>
          <w:p w14:paraId="096122D8"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 xml:space="preserve">Screw the syringe onto the hub using a “push and twist” motion. It is like putting a key into an ignition. </w:t>
            </w:r>
          </w:p>
          <w:p w14:paraId="6E82802C"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 xml:space="preserve">Once the syringe is connected to the hub, open the clamp on your IV line and slowly push 1 to 2 mL of saline at a time. Stop and push 1 to 2 mL more. Repeat this “pulse flush” until the saline syringe is empty. </w:t>
            </w:r>
          </w:p>
          <w:p w14:paraId="64CF0104" w14:textId="1F7C11AC" w:rsidR="00457F63" w:rsidRPr="00353009" w:rsidRDefault="00457F63" w:rsidP="00457F63">
            <w:pPr>
              <w:pStyle w:val="1stbullet"/>
              <w:rPr>
                <w:rFonts w:ascii="Calibri Light" w:hAnsi="Calibri Light" w:cs="Calibri Light"/>
              </w:rPr>
            </w:pPr>
            <w:r w:rsidRPr="00353009">
              <w:rPr>
                <w:rFonts w:ascii="Calibri Light" w:hAnsi="Calibri Light" w:cs="Calibri Light"/>
                <w:b w:val="0"/>
                <w:bCs w:val="0"/>
              </w:rPr>
              <w:t xml:space="preserve">If you have trouble flushing your IV-line, double check to make sure the clamp on your IV line is open. </w:t>
            </w:r>
            <w:r w:rsidRPr="00353009">
              <w:rPr>
                <w:rFonts w:ascii="Calibri Light" w:hAnsi="Calibri Light" w:cs="Calibri Light"/>
                <w:b w:val="0"/>
                <w:bCs w:val="0"/>
                <w:i/>
                <w:iCs/>
              </w:rPr>
              <w:t>If your clamp is open and you are still having trouble, stop and call your home infusion nurse.</w:t>
            </w:r>
          </w:p>
        </w:tc>
      </w:tr>
      <w:tr w:rsidR="00457F63" w14:paraId="43C7759C" w14:textId="77777777" w:rsidTr="0014220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75BEA65C" w14:textId="72BF8DF4" w:rsidR="00457F63" w:rsidRPr="00353009" w:rsidRDefault="00457F63" w:rsidP="00457F63">
            <w:pPr>
              <w:pStyle w:val="BodyText"/>
              <w:rPr>
                <w:b w:val="0"/>
                <w:bCs w:val="0"/>
              </w:rPr>
            </w:pPr>
            <w:r w:rsidRPr="00353009">
              <w:rPr>
                <w:rStyle w:val="BodyTextChar"/>
              </w:rPr>
              <w:fldChar w:fldCharType="begin">
                <w:ffData>
                  <w:name w:val="Check1"/>
                  <w:enabled/>
                  <w:calcOnExit w:val="0"/>
                  <w:checkBox>
                    <w:sizeAuto/>
                    <w:default w:val="0"/>
                  </w:checkBox>
                </w:ffData>
              </w:fldChar>
            </w:r>
            <w:r w:rsidRPr="00353009">
              <w:rPr>
                <w:rStyle w:val="BodyTextChar"/>
                <w:b w:val="0"/>
                <w:bCs w:val="0"/>
              </w:rPr>
              <w:instrText xml:space="preserve"> FORMCHECKBOX </w:instrText>
            </w:r>
            <w:r w:rsidR="008D6751">
              <w:rPr>
                <w:rStyle w:val="BodyTextChar"/>
              </w:rPr>
            </w:r>
            <w:r w:rsidR="008D6751">
              <w:rPr>
                <w:rStyle w:val="BodyTextChar"/>
              </w:rPr>
              <w:fldChar w:fldCharType="separate"/>
            </w:r>
            <w:r w:rsidRPr="00353009">
              <w:rPr>
                <w:rStyle w:val="BodyTextChar"/>
              </w:rPr>
              <w:fldChar w:fldCharType="end"/>
            </w:r>
            <w:r w:rsidRPr="00353009">
              <w:rPr>
                <w:rStyle w:val="BodyTextChar"/>
                <w:b w:val="0"/>
                <w:bCs w:val="0"/>
              </w:rPr>
              <w:t xml:space="preserve"> </w:t>
            </w:r>
            <w:r w:rsidRPr="00353009">
              <w:rPr>
                <w:sz w:val="24"/>
              </w:rPr>
              <w:t xml:space="preserve"> </w:t>
            </w:r>
            <w:r w:rsidRPr="00353009">
              <w:rPr>
                <w:b w:val="0"/>
                <w:bCs w:val="0"/>
              </w:rPr>
              <w:t xml:space="preserve">If you have been told to use heparin, check the heparin syringe on the “H” of your SAS or SASH mat for any air bubbles. </w:t>
            </w:r>
          </w:p>
          <w:p w14:paraId="2E00FE13"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Remove the protective cap from the heparin syringe and place the cap flat side down on your SAS or SASH mat.</w:t>
            </w:r>
          </w:p>
          <w:p w14:paraId="771FF30B"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 xml:space="preserve">Hold the heparin syringe with the end up and plunger at the bottom. </w:t>
            </w:r>
          </w:p>
          <w:p w14:paraId="1FBBEC87"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Pull back on the heparin syringe plunger slightly to break the seal. You will be able to see the air bubble in the syringe.</w:t>
            </w:r>
          </w:p>
          <w:p w14:paraId="2A1D5EB8" w14:textId="076DB084" w:rsidR="00457F63" w:rsidRPr="00353009" w:rsidRDefault="00457F63" w:rsidP="00457F63">
            <w:pPr>
              <w:pStyle w:val="1stbullet"/>
              <w:rPr>
                <w:rFonts w:ascii="Calibri Light" w:hAnsi="Calibri Light" w:cs="Calibri Light"/>
              </w:rPr>
            </w:pPr>
            <w:r w:rsidRPr="00353009">
              <w:rPr>
                <w:rFonts w:ascii="Calibri Light" w:hAnsi="Calibri Light" w:cs="Calibri Light"/>
                <w:b w:val="0"/>
                <w:bCs w:val="0"/>
              </w:rPr>
              <w:t>Slowly push the plunger up to let the air bubble out. Keep holding onto the heparin syringe.</w:t>
            </w:r>
          </w:p>
        </w:tc>
      </w:tr>
      <w:tr w:rsidR="00457F63" w14:paraId="1DAA6DB4" w14:textId="77777777" w:rsidTr="00142206">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61977A5" w14:textId="0DDAD7A1" w:rsidR="00457F63" w:rsidRPr="00353009" w:rsidRDefault="00457F63" w:rsidP="00457F63">
            <w:pPr>
              <w:pStyle w:val="BodyText"/>
              <w:rPr>
                <w:b w:val="0"/>
                <w:bCs w:val="0"/>
              </w:rPr>
            </w:pPr>
            <w:r w:rsidRPr="00353009">
              <w:rPr>
                <w:rStyle w:val="BodyTextChar"/>
              </w:rPr>
              <w:fldChar w:fldCharType="begin">
                <w:ffData>
                  <w:name w:val="Check1"/>
                  <w:enabled/>
                  <w:calcOnExit w:val="0"/>
                  <w:checkBox>
                    <w:sizeAuto/>
                    <w:default w:val="0"/>
                  </w:checkBox>
                </w:ffData>
              </w:fldChar>
            </w:r>
            <w:r w:rsidRPr="00353009">
              <w:rPr>
                <w:rStyle w:val="BodyTextChar"/>
                <w:b w:val="0"/>
                <w:bCs w:val="0"/>
              </w:rPr>
              <w:instrText xml:space="preserve"> FORMCHECKBOX </w:instrText>
            </w:r>
            <w:r w:rsidR="008D6751">
              <w:rPr>
                <w:rStyle w:val="BodyTextChar"/>
              </w:rPr>
            </w:r>
            <w:r w:rsidR="008D6751">
              <w:rPr>
                <w:rStyle w:val="BodyTextChar"/>
              </w:rPr>
              <w:fldChar w:fldCharType="separate"/>
            </w:r>
            <w:r w:rsidRPr="00353009">
              <w:rPr>
                <w:rStyle w:val="BodyTextChar"/>
              </w:rPr>
              <w:fldChar w:fldCharType="end"/>
            </w:r>
            <w:r w:rsidRPr="00353009">
              <w:rPr>
                <w:rStyle w:val="BodyTextChar"/>
                <w:b w:val="0"/>
                <w:bCs w:val="0"/>
              </w:rPr>
              <w:t xml:space="preserve"> </w:t>
            </w:r>
            <w:r w:rsidRPr="00353009">
              <w:rPr>
                <w:sz w:val="24"/>
              </w:rPr>
              <w:t xml:space="preserve"> </w:t>
            </w:r>
            <w:r w:rsidRPr="00353009">
              <w:rPr>
                <w:b w:val="0"/>
                <w:bCs w:val="0"/>
              </w:rPr>
              <w:t xml:space="preserve">If you have been told to use heparin, ‘scrub the hub’ of your IV line with a NEW alcohol pad for at least 15 seconds. </w:t>
            </w:r>
          </w:p>
          <w:p w14:paraId="6A0FB78D"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Use an alcohol pad to scrub the end of the port tubing.</w:t>
            </w:r>
          </w:p>
          <w:p w14:paraId="7801886A"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Once you have cleaned the hub, hold the hub with two fingers. Keep the hub from touching anything else.</w:t>
            </w:r>
          </w:p>
          <w:p w14:paraId="55F7C76C" w14:textId="6DDB55CC" w:rsidR="00457F63" w:rsidRPr="00353009" w:rsidRDefault="00457F63" w:rsidP="00457F63">
            <w:pPr>
              <w:pStyle w:val="1stbullet"/>
              <w:rPr>
                <w:rFonts w:ascii="Calibri Light" w:hAnsi="Calibri Light" w:cs="Calibri Light"/>
              </w:rPr>
            </w:pPr>
            <w:r w:rsidRPr="00353009">
              <w:rPr>
                <w:rFonts w:ascii="Calibri Light" w:hAnsi="Calibri Light" w:cs="Calibri Light"/>
                <w:b w:val="0"/>
                <w:bCs w:val="0"/>
              </w:rPr>
              <w:t xml:space="preserve">If your hub touches anything, </w:t>
            </w:r>
            <w:r w:rsidRPr="00353009">
              <w:rPr>
                <w:rFonts w:ascii="Calibri Light" w:hAnsi="Calibri Light" w:cs="Calibri Light"/>
              </w:rPr>
              <w:t>wash your hands</w:t>
            </w:r>
            <w:r w:rsidRPr="00353009">
              <w:rPr>
                <w:rFonts w:ascii="Calibri Light" w:hAnsi="Calibri Light" w:cs="Calibri Light"/>
                <w:b w:val="0"/>
                <w:bCs w:val="0"/>
              </w:rPr>
              <w:t xml:space="preserve"> and scrub the hub again with a new alcohol pad.</w:t>
            </w:r>
          </w:p>
        </w:tc>
      </w:tr>
      <w:tr w:rsidR="00457F63" w14:paraId="4BE10D66" w14:textId="77777777" w:rsidTr="0014220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27766BA" w14:textId="34D0D47D" w:rsidR="00457F63" w:rsidRPr="00353009" w:rsidRDefault="00457F63" w:rsidP="00457F63">
            <w:pPr>
              <w:pStyle w:val="BodyText"/>
              <w:rPr>
                <w:b w:val="0"/>
                <w:bCs w:val="0"/>
              </w:rPr>
            </w:pPr>
            <w:r w:rsidRPr="00353009">
              <w:rPr>
                <w:rStyle w:val="BodyTextChar"/>
              </w:rPr>
              <w:fldChar w:fldCharType="begin">
                <w:ffData>
                  <w:name w:val="Check1"/>
                  <w:enabled/>
                  <w:calcOnExit w:val="0"/>
                  <w:checkBox>
                    <w:sizeAuto/>
                    <w:default w:val="0"/>
                  </w:checkBox>
                </w:ffData>
              </w:fldChar>
            </w:r>
            <w:r w:rsidRPr="00353009">
              <w:rPr>
                <w:rStyle w:val="BodyTextChar"/>
                <w:b w:val="0"/>
                <w:bCs w:val="0"/>
              </w:rPr>
              <w:instrText xml:space="preserve"> FORMCHECKBOX </w:instrText>
            </w:r>
            <w:r w:rsidR="008D6751">
              <w:rPr>
                <w:rStyle w:val="BodyTextChar"/>
              </w:rPr>
            </w:r>
            <w:r w:rsidR="008D6751">
              <w:rPr>
                <w:rStyle w:val="BodyTextChar"/>
              </w:rPr>
              <w:fldChar w:fldCharType="separate"/>
            </w:r>
            <w:r w:rsidRPr="00353009">
              <w:rPr>
                <w:rStyle w:val="BodyTextChar"/>
              </w:rPr>
              <w:fldChar w:fldCharType="end"/>
            </w:r>
            <w:r w:rsidRPr="00353009">
              <w:rPr>
                <w:rStyle w:val="BodyTextChar"/>
                <w:b w:val="0"/>
                <w:bCs w:val="0"/>
              </w:rPr>
              <w:t xml:space="preserve"> </w:t>
            </w:r>
            <w:r w:rsidRPr="00353009">
              <w:rPr>
                <w:sz w:val="24"/>
              </w:rPr>
              <w:t xml:space="preserve"> </w:t>
            </w:r>
            <w:r w:rsidRPr="00353009">
              <w:rPr>
                <w:b w:val="0"/>
                <w:bCs w:val="0"/>
              </w:rPr>
              <w:t xml:space="preserve">If you have been told to use heparin, flush your IV line with heparin (“pulse flush”): </w:t>
            </w:r>
          </w:p>
          <w:p w14:paraId="09ACAB8A"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 xml:space="preserve">Hold the hub in one hand and the heparin syringe in the other.  </w:t>
            </w:r>
          </w:p>
          <w:p w14:paraId="403D88ED" w14:textId="77777777" w:rsidR="00457F63" w:rsidRPr="00353009" w:rsidRDefault="00457F63" w:rsidP="00457F63">
            <w:pPr>
              <w:pStyle w:val="1stbullet"/>
              <w:rPr>
                <w:rFonts w:ascii="Calibri Light" w:hAnsi="Calibri Light" w:cs="Calibri Light"/>
                <w:b w:val="0"/>
                <w:bCs w:val="0"/>
              </w:rPr>
            </w:pPr>
            <w:r w:rsidRPr="00353009">
              <w:rPr>
                <w:rFonts w:ascii="Calibri Light" w:hAnsi="Calibri Light" w:cs="Calibri Light"/>
                <w:b w:val="0"/>
                <w:bCs w:val="0"/>
              </w:rPr>
              <w:t xml:space="preserve">Remove the protective cover on the heparin syringe. Screw the heparin syringe onto the hub using a “push and twist” motion. It is like putting a key into an ignition. </w:t>
            </w:r>
          </w:p>
          <w:p w14:paraId="2E3F4259" w14:textId="13BAC3FE" w:rsidR="00457F63" w:rsidRPr="00353009" w:rsidRDefault="00457F63" w:rsidP="00457F63">
            <w:pPr>
              <w:pStyle w:val="1stbullet"/>
              <w:rPr>
                <w:rFonts w:ascii="Calibri Light" w:hAnsi="Calibri Light" w:cs="Calibri Light"/>
              </w:rPr>
            </w:pPr>
            <w:r w:rsidRPr="00353009">
              <w:rPr>
                <w:rFonts w:ascii="Calibri Light" w:hAnsi="Calibri Light" w:cs="Calibri Light"/>
                <w:b w:val="0"/>
                <w:bCs w:val="0"/>
              </w:rPr>
              <w:t>Once the heparin syringe is connected to the hub, open the clamp on your IV line and slowly push 1 to 2 mL of saline at a time. Stop and push 1 to 2 mL more. Repeat this “pulse flush” until the heparin syringe is empty. Flushing this way each time helps keep your IV line from getting clogged.</w:t>
            </w:r>
          </w:p>
        </w:tc>
      </w:tr>
      <w:tr w:rsidR="00457F63" w14:paraId="0EF64F69" w14:textId="77777777" w:rsidTr="00142206">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3CBDD52" w14:textId="6C370E81" w:rsidR="00457F63" w:rsidRPr="00457F63" w:rsidRDefault="00457F63" w:rsidP="00457F63">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8D6751">
              <w:rPr>
                <w:rStyle w:val="BodyTextChar"/>
              </w:rPr>
            </w:r>
            <w:r w:rsidR="008D6751">
              <w:rPr>
                <w:rStyle w:val="BodyTextChar"/>
              </w:rPr>
              <w:fldChar w:fldCharType="separate"/>
            </w:r>
            <w:r w:rsidRPr="00585150">
              <w:rPr>
                <w:rStyle w:val="BodyTextChar"/>
              </w:rPr>
              <w:fldChar w:fldCharType="end"/>
            </w:r>
            <w:r>
              <w:rPr>
                <w:rStyle w:val="BodyTextChar"/>
                <w:b w:val="0"/>
                <w:bCs w:val="0"/>
              </w:rPr>
              <w:t xml:space="preserve"> </w:t>
            </w:r>
            <w:r w:rsidRPr="00032E4A">
              <w:rPr>
                <w:rFonts w:ascii="Calibri" w:hAnsi="Calibri" w:cs="Calibri"/>
                <w:sz w:val="24"/>
              </w:rPr>
              <w:t xml:space="preserve"> </w:t>
            </w:r>
            <w:r w:rsidRPr="00457F63">
              <w:rPr>
                <w:b w:val="0"/>
                <w:bCs w:val="0"/>
              </w:rPr>
              <w:t xml:space="preserve">Remove the empty syringe from your IV line. Throw it away. </w:t>
            </w:r>
          </w:p>
        </w:tc>
      </w:tr>
    </w:tbl>
    <w:p w14:paraId="49134BD7" w14:textId="7106912D" w:rsidR="009A51EC" w:rsidRPr="009A51EC" w:rsidRDefault="00D5417B" w:rsidP="009A51EC">
      <w:pPr>
        <w:pStyle w:val="BodyText"/>
      </w:pPr>
      <w:r w:rsidRPr="00D5417B">
        <w:rPr>
          <w:b/>
          <w:bCs/>
          <w:i/>
          <w:iCs/>
          <w:kern w:val="0"/>
          <w:sz w:val="18"/>
          <w:szCs w:val="18"/>
          <w14:ligatures w14:val="none"/>
        </w:rPr>
        <w:t>Disclosure:</w:t>
      </w:r>
      <w:r w:rsidRPr="00D5417B">
        <w:rPr>
          <w:i/>
          <w:iCs/>
          <w:kern w:val="0"/>
          <w:sz w:val="18"/>
          <w:szCs w:val="18"/>
          <w14:ligatures w14:val="none"/>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sectPr w:rsidR="009A51EC" w:rsidRPr="009A51EC" w:rsidSect="00150119">
      <w:footerReference w:type="default" r:id="rId31"/>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3B96" w14:textId="77777777" w:rsidR="008D6751" w:rsidRDefault="008D6751" w:rsidP="008473AA">
      <w:r>
        <w:separator/>
      </w:r>
    </w:p>
  </w:endnote>
  <w:endnote w:type="continuationSeparator" w:id="0">
    <w:p w14:paraId="3AB8DCF7" w14:textId="77777777" w:rsidR="008D6751" w:rsidRDefault="008D6751"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008617"/>
      <w:docPartObj>
        <w:docPartGallery w:val="Page Numbers (Bottom of Page)"/>
        <w:docPartUnique/>
      </w:docPartObj>
    </w:sdtPr>
    <w:sdtEndPr>
      <w:rPr>
        <w:rFonts w:asciiTheme="minorHAnsi" w:hAnsiTheme="minorHAnsi"/>
        <w:i w:val="0"/>
        <w:iCs w:val="0"/>
        <w:noProof/>
        <w:sz w:val="16"/>
        <w:szCs w:val="16"/>
      </w:rPr>
    </w:sdtEndPr>
    <w:sdtContent>
      <w:p w14:paraId="364A6BEC" w14:textId="59218634" w:rsidR="00D42ED9" w:rsidRPr="006A77FD" w:rsidRDefault="0000547D" w:rsidP="00B85C5A">
        <w:pPr>
          <w:pStyle w:val="Footer"/>
          <w:jc w:val="right"/>
          <w:rPr>
            <w:rFonts w:asciiTheme="minorHAnsi" w:hAnsiTheme="minorHAnsi"/>
            <w:i w:val="0"/>
            <w:iCs w:val="0"/>
            <w:sz w:val="16"/>
            <w:szCs w:val="16"/>
          </w:rPr>
        </w:pPr>
        <w:r w:rsidRPr="006A77FD">
          <w:rPr>
            <w:rFonts w:asciiTheme="minorHAnsi" w:hAnsiTheme="minorHAnsi"/>
            <w:i w:val="0"/>
            <w:iCs w:val="0"/>
            <w:noProof/>
            <w:sz w:val="16"/>
            <w:szCs w:val="16"/>
          </w:rPr>
          <w:drawing>
            <wp:anchor distT="0" distB="0" distL="114300" distR="114300" simplePos="0" relativeHeight="251659264" behindDoc="0" locked="0" layoutInCell="1" allowOverlap="1" wp14:anchorId="3CA3F136" wp14:editId="111916B0">
              <wp:simplePos x="0" y="0"/>
              <wp:positionH relativeFrom="column">
                <wp:posOffset>1953</wp:posOffset>
              </wp:positionH>
              <wp:positionV relativeFrom="paragraph">
                <wp:posOffset>-164758</wp:posOffset>
              </wp:positionV>
              <wp:extent cx="1207477" cy="404319"/>
              <wp:effectExtent l="0" t="0" r="0" b="254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207477" cy="404319"/>
                      </a:xfrm>
                      <a:prstGeom prst="rect">
                        <a:avLst/>
                      </a:prstGeom>
                    </pic:spPr>
                  </pic:pic>
                </a:graphicData>
              </a:graphic>
              <wp14:sizeRelH relativeFrom="page">
                <wp14:pctWidth>0</wp14:pctWidth>
              </wp14:sizeRelH>
              <wp14:sizeRelV relativeFrom="page">
                <wp14:pctHeight>0</wp14:pctHeight>
              </wp14:sizeRelV>
            </wp:anchor>
          </w:drawing>
        </w:r>
        <w:r w:rsidR="00D035C4" w:rsidRPr="006A77FD">
          <w:rPr>
            <w:rFonts w:asciiTheme="minorHAnsi" w:hAnsiTheme="minorHAnsi"/>
            <w:i w:val="0"/>
            <w:iCs w:val="0"/>
            <w:sz w:val="16"/>
            <w:szCs w:val="16"/>
          </w:rPr>
          <w:t xml:space="preserve">Administration of </w:t>
        </w:r>
        <w:r w:rsidRPr="006A77FD">
          <w:rPr>
            <w:rFonts w:asciiTheme="minorHAnsi" w:hAnsiTheme="minorHAnsi"/>
            <w:i w:val="0"/>
            <w:iCs w:val="0"/>
            <w:sz w:val="16"/>
            <w:szCs w:val="16"/>
          </w:rPr>
          <w:t>PN/TPN</w:t>
        </w:r>
        <w:r w:rsidR="00B77007">
          <w:rPr>
            <w:rFonts w:asciiTheme="minorHAnsi" w:hAnsiTheme="minorHAnsi"/>
            <w:i w:val="0"/>
            <w:iCs w:val="0"/>
            <w:sz w:val="16"/>
            <w:szCs w:val="16"/>
          </w:rPr>
          <w:t>/</w:t>
        </w:r>
        <w:r w:rsidRPr="006A77FD">
          <w:rPr>
            <w:rFonts w:asciiTheme="minorHAnsi" w:hAnsiTheme="minorHAnsi"/>
            <w:i w:val="0"/>
            <w:iCs w:val="0"/>
            <w:sz w:val="16"/>
            <w:szCs w:val="16"/>
          </w:rPr>
          <w:t xml:space="preserve">CPN | </w:t>
        </w:r>
        <w:r w:rsidR="00A4470B" w:rsidRPr="006A77FD">
          <w:rPr>
            <w:rFonts w:asciiTheme="minorHAnsi" w:hAnsiTheme="minorHAnsi"/>
            <w:i w:val="0"/>
            <w:iCs w:val="0"/>
            <w:sz w:val="16"/>
            <w:szCs w:val="16"/>
          </w:rPr>
          <w:t xml:space="preserve">Page </w:t>
        </w:r>
        <w:r w:rsidR="00D42ED9" w:rsidRPr="006A77FD">
          <w:rPr>
            <w:rFonts w:asciiTheme="minorHAnsi" w:hAnsiTheme="minorHAnsi"/>
            <w:i w:val="0"/>
            <w:iCs w:val="0"/>
            <w:sz w:val="16"/>
            <w:szCs w:val="16"/>
          </w:rPr>
          <w:fldChar w:fldCharType="begin"/>
        </w:r>
        <w:r w:rsidR="00D42ED9" w:rsidRPr="006A77FD">
          <w:rPr>
            <w:rFonts w:asciiTheme="minorHAnsi" w:hAnsiTheme="minorHAnsi"/>
            <w:i w:val="0"/>
            <w:iCs w:val="0"/>
            <w:sz w:val="16"/>
            <w:szCs w:val="16"/>
          </w:rPr>
          <w:instrText xml:space="preserve"> PAGE   \* MERGEFORMAT </w:instrText>
        </w:r>
        <w:r w:rsidR="00D42ED9" w:rsidRPr="006A77FD">
          <w:rPr>
            <w:rFonts w:asciiTheme="minorHAnsi" w:hAnsiTheme="minorHAnsi"/>
            <w:i w:val="0"/>
            <w:iCs w:val="0"/>
            <w:sz w:val="16"/>
            <w:szCs w:val="16"/>
          </w:rPr>
          <w:fldChar w:fldCharType="separate"/>
        </w:r>
        <w:r w:rsidR="00174CFE" w:rsidRPr="006A77FD">
          <w:rPr>
            <w:rFonts w:asciiTheme="minorHAnsi" w:hAnsiTheme="minorHAnsi"/>
            <w:i w:val="0"/>
            <w:iCs w:val="0"/>
            <w:noProof/>
            <w:sz w:val="16"/>
            <w:szCs w:val="16"/>
          </w:rPr>
          <w:t>1</w:t>
        </w:r>
        <w:r w:rsidR="00D42ED9" w:rsidRPr="006A77FD">
          <w:rPr>
            <w:rFonts w:asciiTheme="minorHAnsi" w:hAnsiTheme="minorHAnsi"/>
            <w:i w:val="0"/>
            <w:iCs w:val="0"/>
            <w:noProof/>
            <w:sz w:val="16"/>
            <w:szCs w:val="16"/>
          </w:rPr>
          <w:fldChar w:fldCharType="end"/>
        </w:r>
        <w:r w:rsidRPr="006A77FD">
          <w:rPr>
            <w:rFonts w:asciiTheme="minorHAnsi" w:hAnsiTheme="minorHAnsi"/>
            <w:i w:val="0"/>
            <w:iCs w:val="0"/>
            <w:noProof/>
            <w:sz w:val="16"/>
            <w:szCs w:val="16"/>
          </w:rPr>
          <w:t xml:space="preserve"> of </w:t>
        </w:r>
        <w:r w:rsidR="004A0D6B" w:rsidRPr="006A77FD">
          <w:rPr>
            <w:rFonts w:asciiTheme="minorHAnsi" w:hAnsiTheme="minorHAnsi"/>
            <w:i w:val="0"/>
            <w:iCs w:val="0"/>
            <w:noProof/>
            <w:sz w:val="16"/>
            <w:szCs w:val="16"/>
          </w:rPr>
          <w:t>6</w:t>
        </w:r>
      </w:p>
    </w:sdtContent>
  </w:sdt>
  <w:p w14:paraId="601B0C02" w14:textId="508382EA" w:rsidR="00D42ED9" w:rsidRDefault="00D42ED9" w:rsidP="00E16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67BD" w14:textId="77777777" w:rsidR="008D6751" w:rsidRDefault="008D6751" w:rsidP="008473AA">
      <w:r>
        <w:separator/>
      </w:r>
    </w:p>
  </w:footnote>
  <w:footnote w:type="continuationSeparator" w:id="0">
    <w:p w14:paraId="31121319" w14:textId="77777777" w:rsidR="008D6751" w:rsidRDefault="008D6751" w:rsidP="0084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292"/>
    <w:multiLevelType w:val="hybridMultilevel"/>
    <w:tmpl w:val="0818D258"/>
    <w:lvl w:ilvl="0" w:tplc="04090009">
      <w:start w:val="1"/>
      <w:numFmt w:val="bullet"/>
      <w:lvlText w:val=""/>
      <w:lvlJc w:val="left"/>
      <w:pPr>
        <w:ind w:left="670" w:hanging="360"/>
      </w:pPr>
      <w:rPr>
        <w:rFonts w:ascii="Wingdings" w:hAnsi="Wingdings"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1" w15:restartNumberingAfterBreak="0">
    <w:nsid w:val="05680BB6"/>
    <w:multiLevelType w:val="hybridMultilevel"/>
    <w:tmpl w:val="3544E17A"/>
    <w:lvl w:ilvl="0" w:tplc="E0862A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F4C05"/>
    <w:multiLevelType w:val="hybridMultilevel"/>
    <w:tmpl w:val="FEEA1268"/>
    <w:lvl w:ilvl="0" w:tplc="695680F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341EF"/>
    <w:multiLevelType w:val="hybridMultilevel"/>
    <w:tmpl w:val="C534DEC6"/>
    <w:lvl w:ilvl="0" w:tplc="FFFFFFFF">
      <w:start w:val="1"/>
      <w:numFmt w:val="bullet"/>
      <w:lvlText w:val=""/>
      <w:lvlJc w:val="left"/>
      <w:pPr>
        <w:ind w:left="720" w:hanging="360"/>
      </w:pPr>
      <w:rPr>
        <w:rFonts w:ascii="Wingdings" w:hAnsi="Wingdings" w:hint="default"/>
        <w:sz w:val="22"/>
      </w:rPr>
    </w:lvl>
    <w:lvl w:ilvl="1" w:tplc="D6FE5170">
      <w:start w:val="1"/>
      <w:numFmt w:val="bullet"/>
      <w:pStyle w:val="SECOND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B877D4"/>
    <w:multiLevelType w:val="hybridMultilevel"/>
    <w:tmpl w:val="C4F204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1746A"/>
    <w:multiLevelType w:val="hybridMultilevel"/>
    <w:tmpl w:val="E50ED11C"/>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C94E4CC4">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47111"/>
    <w:multiLevelType w:val="hybridMultilevel"/>
    <w:tmpl w:val="94865AE4"/>
    <w:lvl w:ilvl="0" w:tplc="2F9AA5A6">
      <w:start w:val="1"/>
      <w:numFmt w:val="bullet"/>
      <w:pStyle w:val="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8353C"/>
    <w:multiLevelType w:val="hybridMultilevel"/>
    <w:tmpl w:val="EBE09D00"/>
    <w:lvl w:ilvl="0" w:tplc="7A383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63538"/>
    <w:multiLevelType w:val="hybridMultilevel"/>
    <w:tmpl w:val="9E4E9A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303B4"/>
    <w:multiLevelType w:val="hybridMultilevel"/>
    <w:tmpl w:val="7D12B4AE"/>
    <w:lvl w:ilvl="0" w:tplc="17F09D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40324"/>
    <w:multiLevelType w:val="hybridMultilevel"/>
    <w:tmpl w:val="0E02B42E"/>
    <w:lvl w:ilvl="0" w:tplc="27B25CA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F7FD2"/>
    <w:multiLevelType w:val="hybridMultilevel"/>
    <w:tmpl w:val="A04AA13A"/>
    <w:lvl w:ilvl="0" w:tplc="C48CE87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21A40"/>
    <w:multiLevelType w:val="hybridMultilevel"/>
    <w:tmpl w:val="384E7B4C"/>
    <w:lvl w:ilvl="0" w:tplc="72186346">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45DC3C50"/>
    <w:multiLevelType w:val="hybridMultilevel"/>
    <w:tmpl w:val="0D92D9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B6EE2"/>
    <w:multiLevelType w:val="hybridMultilevel"/>
    <w:tmpl w:val="F73A3166"/>
    <w:lvl w:ilvl="0" w:tplc="E914538E">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E2BBC"/>
    <w:multiLevelType w:val="hybridMultilevel"/>
    <w:tmpl w:val="9CE6A292"/>
    <w:lvl w:ilvl="0" w:tplc="3452819A">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434DD"/>
    <w:multiLevelType w:val="hybridMultilevel"/>
    <w:tmpl w:val="5B26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42DC8"/>
    <w:multiLevelType w:val="hybridMultilevel"/>
    <w:tmpl w:val="BDA6383E"/>
    <w:lvl w:ilvl="0" w:tplc="17825D60">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00C00"/>
    <w:multiLevelType w:val="hybridMultilevel"/>
    <w:tmpl w:val="5A76D692"/>
    <w:lvl w:ilvl="0" w:tplc="20DE3DC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678351A1"/>
    <w:multiLevelType w:val="hybridMultilevel"/>
    <w:tmpl w:val="9D203AB6"/>
    <w:lvl w:ilvl="0" w:tplc="CE9497F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679345C8"/>
    <w:multiLevelType w:val="hybridMultilevel"/>
    <w:tmpl w:val="76F27D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17589"/>
    <w:multiLevelType w:val="hybridMultilevel"/>
    <w:tmpl w:val="4E9E5450"/>
    <w:lvl w:ilvl="0" w:tplc="E72C25C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15:restartNumberingAfterBreak="0">
    <w:nsid w:val="72E21F79"/>
    <w:multiLevelType w:val="hybridMultilevel"/>
    <w:tmpl w:val="A3AEB5B8"/>
    <w:lvl w:ilvl="0" w:tplc="E8ACBDA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5E4005"/>
    <w:multiLevelType w:val="hybridMultilevel"/>
    <w:tmpl w:val="72DE16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4"/>
  </w:num>
  <w:num w:numId="4">
    <w:abstractNumId w:val="3"/>
  </w:num>
  <w:num w:numId="5">
    <w:abstractNumId w:val="34"/>
  </w:num>
  <w:num w:numId="6">
    <w:abstractNumId w:val="10"/>
  </w:num>
  <w:num w:numId="7">
    <w:abstractNumId w:val="43"/>
  </w:num>
  <w:num w:numId="8">
    <w:abstractNumId w:val="38"/>
  </w:num>
  <w:num w:numId="9">
    <w:abstractNumId w:val="6"/>
  </w:num>
  <w:num w:numId="10">
    <w:abstractNumId w:val="35"/>
  </w:num>
  <w:num w:numId="11">
    <w:abstractNumId w:val="13"/>
  </w:num>
  <w:num w:numId="12">
    <w:abstractNumId w:val="32"/>
  </w:num>
  <w:num w:numId="13">
    <w:abstractNumId w:val="8"/>
  </w:num>
  <w:num w:numId="14">
    <w:abstractNumId w:val="2"/>
  </w:num>
  <w:num w:numId="15">
    <w:abstractNumId w:val="16"/>
  </w:num>
  <w:num w:numId="16">
    <w:abstractNumId w:val="1"/>
  </w:num>
  <w:num w:numId="17">
    <w:abstractNumId w:val="17"/>
  </w:num>
  <w:num w:numId="18">
    <w:abstractNumId w:val="7"/>
  </w:num>
  <w:num w:numId="19">
    <w:abstractNumId w:val="29"/>
  </w:num>
  <w:num w:numId="20">
    <w:abstractNumId w:val="4"/>
  </w:num>
  <w:num w:numId="21">
    <w:abstractNumId w:val="14"/>
  </w:num>
  <w:num w:numId="22">
    <w:abstractNumId w:val="31"/>
  </w:num>
  <w:num w:numId="23">
    <w:abstractNumId w:val="40"/>
  </w:num>
  <w:num w:numId="24">
    <w:abstractNumId w:val="26"/>
  </w:num>
  <w:num w:numId="25">
    <w:abstractNumId w:val="28"/>
  </w:num>
  <w:num w:numId="26">
    <w:abstractNumId w:val="15"/>
  </w:num>
  <w:num w:numId="27">
    <w:abstractNumId w:val="22"/>
  </w:num>
  <w:num w:numId="28">
    <w:abstractNumId w:val="36"/>
  </w:num>
  <w:num w:numId="29">
    <w:abstractNumId w:val="21"/>
  </w:num>
  <w:num w:numId="30">
    <w:abstractNumId w:val="23"/>
  </w:num>
  <w:num w:numId="31">
    <w:abstractNumId w:val="9"/>
  </w:num>
  <w:num w:numId="32">
    <w:abstractNumId w:val="33"/>
  </w:num>
  <w:num w:numId="33">
    <w:abstractNumId w:val="19"/>
  </w:num>
  <w:num w:numId="34">
    <w:abstractNumId w:val="42"/>
  </w:num>
  <w:num w:numId="35">
    <w:abstractNumId w:val="18"/>
  </w:num>
  <w:num w:numId="36">
    <w:abstractNumId w:val="37"/>
  </w:num>
  <w:num w:numId="37">
    <w:abstractNumId w:val="11"/>
  </w:num>
  <w:num w:numId="38">
    <w:abstractNumId w:val="18"/>
  </w:num>
  <w:num w:numId="39">
    <w:abstractNumId w:val="41"/>
  </w:num>
  <w:num w:numId="40">
    <w:abstractNumId w:val="18"/>
  </w:num>
  <w:num w:numId="41">
    <w:abstractNumId w:val="0"/>
  </w:num>
  <w:num w:numId="42">
    <w:abstractNumId w:val="39"/>
  </w:num>
  <w:num w:numId="43">
    <w:abstractNumId w:val="12"/>
  </w:num>
  <w:num w:numId="44">
    <w:abstractNumId w:val="20"/>
  </w:num>
  <w:num w:numId="45">
    <w:abstractNumId w:val="2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0547D"/>
    <w:rsid w:val="000067DE"/>
    <w:rsid w:val="00012D64"/>
    <w:rsid w:val="000224EB"/>
    <w:rsid w:val="000232BD"/>
    <w:rsid w:val="00032E4A"/>
    <w:rsid w:val="0004686E"/>
    <w:rsid w:val="000736E1"/>
    <w:rsid w:val="00074447"/>
    <w:rsid w:val="00082FA6"/>
    <w:rsid w:val="000A2F57"/>
    <w:rsid w:val="000B2250"/>
    <w:rsid w:val="000B54E7"/>
    <w:rsid w:val="000C2187"/>
    <w:rsid w:val="000D2D35"/>
    <w:rsid w:val="000F6FBA"/>
    <w:rsid w:val="000F70B6"/>
    <w:rsid w:val="0012607C"/>
    <w:rsid w:val="00142206"/>
    <w:rsid w:val="00144A1E"/>
    <w:rsid w:val="00150119"/>
    <w:rsid w:val="00174CFE"/>
    <w:rsid w:val="00190D2C"/>
    <w:rsid w:val="001D717C"/>
    <w:rsid w:val="001E1DC7"/>
    <w:rsid w:val="001F565B"/>
    <w:rsid w:val="001F6A3F"/>
    <w:rsid w:val="00203B05"/>
    <w:rsid w:val="00207589"/>
    <w:rsid w:val="00216168"/>
    <w:rsid w:val="002369AB"/>
    <w:rsid w:val="00261F85"/>
    <w:rsid w:val="00262CC6"/>
    <w:rsid w:val="00283C74"/>
    <w:rsid w:val="00287952"/>
    <w:rsid w:val="002A7718"/>
    <w:rsid w:val="002A7F98"/>
    <w:rsid w:val="002B534D"/>
    <w:rsid w:val="002C12CC"/>
    <w:rsid w:val="002C65DA"/>
    <w:rsid w:val="002D44AE"/>
    <w:rsid w:val="002F5982"/>
    <w:rsid w:val="0031093A"/>
    <w:rsid w:val="00312D96"/>
    <w:rsid w:val="003524D8"/>
    <w:rsid w:val="00353009"/>
    <w:rsid w:val="00364AD4"/>
    <w:rsid w:val="003B0007"/>
    <w:rsid w:val="003B24E7"/>
    <w:rsid w:val="003C238E"/>
    <w:rsid w:val="003C2F4D"/>
    <w:rsid w:val="00412F08"/>
    <w:rsid w:val="00417A44"/>
    <w:rsid w:val="0042713B"/>
    <w:rsid w:val="0043410D"/>
    <w:rsid w:val="00434E0A"/>
    <w:rsid w:val="004366D7"/>
    <w:rsid w:val="00441EB7"/>
    <w:rsid w:val="004500B3"/>
    <w:rsid w:val="00457F63"/>
    <w:rsid w:val="004600A0"/>
    <w:rsid w:val="00481059"/>
    <w:rsid w:val="004A04EF"/>
    <w:rsid w:val="004A0D6B"/>
    <w:rsid w:val="004A2E75"/>
    <w:rsid w:val="004C5444"/>
    <w:rsid w:val="004C7B29"/>
    <w:rsid w:val="004D0B19"/>
    <w:rsid w:val="004D49FB"/>
    <w:rsid w:val="004E56A9"/>
    <w:rsid w:val="004E5E64"/>
    <w:rsid w:val="004F7467"/>
    <w:rsid w:val="00576C39"/>
    <w:rsid w:val="005776E3"/>
    <w:rsid w:val="00580F18"/>
    <w:rsid w:val="00585150"/>
    <w:rsid w:val="005B2155"/>
    <w:rsid w:val="005B27E0"/>
    <w:rsid w:val="005F384B"/>
    <w:rsid w:val="0060475D"/>
    <w:rsid w:val="006106AA"/>
    <w:rsid w:val="00616410"/>
    <w:rsid w:val="006211FB"/>
    <w:rsid w:val="00650005"/>
    <w:rsid w:val="006577EF"/>
    <w:rsid w:val="00677C0D"/>
    <w:rsid w:val="00682104"/>
    <w:rsid w:val="00686A58"/>
    <w:rsid w:val="00687033"/>
    <w:rsid w:val="00693E17"/>
    <w:rsid w:val="006A77FD"/>
    <w:rsid w:val="006A7B05"/>
    <w:rsid w:val="006B03EA"/>
    <w:rsid w:val="006D0EFD"/>
    <w:rsid w:val="006D175C"/>
    <w:rsid w:val="006E3762"/>
    <w:rsid w:val="006E534F"/>
    <w:rsid w:val="00735F7B"/>
    <w:rsid w:val="007433B1"/>
    <w:rsid w:val="0075337D"/>
    <w:rsid w:val="00766F5D"/>
    <w:rsid w:val="007852ED"/>
    <w:rsid w:val="00795852"/>
    <w:rsid w:val="007A24CF"/>
    <w:rsid w:val="007B3D8F"/>
    <w:rsid w:val="007B5427"/>
    <w:rsid w:val="007D7408"/>
    <w:rsid w:val="007E50BC"/>
    <w:rsid w:val="007F13DA"/>
    <w:rsid w:val="0081158A"/>
    <w:rsid w:val="008241DB"/>
    <w:rsid w:val="008259AF"/>
    <w:rsid w:val="00842EB7"/>
    <w:rsid w:val="008473AA"/>
    <w:rsid w:val="00851BF1"/>
    <w:rsid w:val="00852180"/>
    <w:rsid w:val="008806D8"/>
    <w:rsid w:val="008A5557"/>
    <w:rsid w:val="008B104E"/>
    <w:rsid w:val="008B2B16"/>
    <w:rsid w:val="008D034E"/>
    <w:rsid w:val="008D2BE1"/>
    <w:rsid w:val="008D6751"/>
    <w:rsid w:val="008E4C2D"/>
    <w:rsid w:val="008E7ACD"/>
    <w:rsid w:val="009607C1"/>
    <w:rsid w:val="00967AC1"/>
    <w:rsid w:val="009750E1"/>
    <w:rsid w:val="009A51EC"/>
    <w:rsid w:val="009A7F32"/>
    <w:rsid w:val="009C0846"/>
    <w:rsid w:val="009D09AC"/>
    <w:rsid w:val="009D474B"/>
    <w:rsid w:val="009E0138"/>
    <w:rsid w:val="009F3A44"/>
    <w:rsid w:val="009F66EA"/>
    <w:rsid w:val="00A05165"/>
    <w:rsid w:val="00A20BCE"/>
    <w:rsid w:val="00A26058"/>
    <w:rsid w:val="00A269FE"/>
    <w:rsid w:val="00A32B39"/>
    <w:rsid w:val="00A36828"/>
    <w:rsid w:val="00A42150"/>
    <w:rsid w:val="00A4470B"/>
    <w:rsid w:val="00A459F2"/>
    <w:rsid w:val="00A52390"/>
    <w:rsid w:val="00A52C0F"/>
    <w:rsid w:val="00A6389C"/>
    <w:rsid w:val="00A72FE8"/>
    <w:rsid w:val="00A748B2"/>
    <w:rsid w:val="00A92AFC"/>
    <w:rsid w:val="00A97433"/>
    <w:rsid w:val="00AC660A"/>
    <w:rsid w:val="00AD37D9"/>
    <w:rsid w:val="00AD6EC6"/>
    <w:rsid w:val="00B00826"/>
    <w:rsid w:val="00B25440"/>
    <w:rsid w:val="00B42C87"/>
    <w:rsid w:val="00B431CE"/>
    <w:rsid w:val="00B579EF"/>
    <w:rsid w:val="00B63EA0"/>
    <w:rsid w:val="00B677C0"/>
    <w:rsid w:val="00B76B25"/>
    <w:rsid w:val="00B77007"/>
    <w:rsid w:val="00B85C5A"/>
    <w:rsid w:val="00B910AE"/>
    <w:rsid w:val="00BA1110"/>
    <w:rsid w:val="00BA7674"/>
    <w:rsid w:val="00BB2032"/>
    <w:rsid w:val="00BC5883"/>
    <w:rsid w:val="00BF673C"/>
    <w:rsid w:val="00C077F1"/>
    <w:rsid w:val="00C10EC0"/>
    <w:rsid w:val="00C16B2B"/>
    <w:rsid w:val="00C446F5"/>
    <w:rsid w:val="00C5310D"/>
    <w:rsid w:val="00C769FE"/>
    <w:rsid w:val="00C80580"/>
    <w:rsid w:val="00C839A7"/>
    <w:rsid w:val="00C97400"/>
    <w:rsid w:val="00CA542E"/>
    <w:rsid w:val="00CD251A"/>
    <w:rsid w:val="00CD2FCB"/>
    <w:rsid w:val="00CE0CA9"/>
    <w:rsid w:val="00D035C4"/>
    <w:rsid w:val="00D04B2F"/>
    <w:rsid w:val="00D069AA"/>
    <w:rsid w:val="00D132B0"/>
    <w:rsid w:val="00D17546"/>
    <w:rsid w:val="00D20741"/>
    <w:rsid w:val="00D278C4"/>
    <w:rsid w:val="00D30271"/>
    <w:rsid w:val="00D42ED9"/>
    <w:rsid w:val="00D45A68"/>
    <w:rsid w:val="00D5417B"/>
    <w:rsid w:val="00D57B8D"/>
    <w:rsid w:val="00D95E9A"/>
    <w:rsid w:val="00DA2ABC"/>
    <w:rsid w:val="00DB57D8"/>
    <w:rsid w:val="00DE08DE"/>
    <w:rsid w:val="00DE0EC6"/>
    <w:rsid w:val="00DF50F4"/>
    <w:rsid w:val="00E04E9E"/>
    <w:rsid w:val="00E165F0"/>
    <w:rsid w:val="00E27AFA"/>
    <w:rsid w:val="00EA39DA"/>
    <w:rsid w:val="00EB7DCE"/>
    <w:rsid w:val="00EC6D5E"/>
    <w:rsid w:val="00EE2FA3"/>
    <w:rsid w:val="00F06901"/>
    <w:rsid w:val="00F434A7"/>
    <w:rsid w:val="00F46880"/>
    <w:rsid w:val="00F543FE"/>
    <w:rsid w:val="00F63A5C"/>
    <w:rsid w:val="00F727B4"/>
    <w:rsid w:val="00F95467"/>
    <w:rsid w:val="00FA1912"/>
    <w:rsid w:val="00FA59AF"/>
    <w:rsid w:val="00FA5D03"/>
    <w:rsid w:val="00FC61BD"/>
    <w:rsid w:val="00FD15F2"/>
    <w:rsid w:val="00FD3FD7"/>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62EA"/>
  <w15:chartTrackingRefBased/>
  <w15:docId w15:val="{964632F6-B284-42EA-A366-F2C14843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uiPriority w:val="14"/>
    <w:qFormat/>
    <w:rsid w:val="00585150"/>
    <w:rPr>
      <w:rFonts w:ascii="Calibri" w:hAnsi="Calibri" w:cs="Calibri"/>
      <w:i/>
      <w:iCs/>
      <w:sz w:val="22"/>
      <w:szCs w:val="22"/>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E165F0"/>
    <w:pPr>
      <w:tabs>
        <w:tab w:val="center" w:pos="4680"/>
        <w:tab w:val="right" w:pos="9360"/>
      </w:tabs>
    </w:pPr>
    <w:rPr>
      <w:rFonts w:ascii="Calibri Light" w:hAnsi="Calibri Light" w:cs="Calibri Light"/>
      <w:i/>
      <w:iCs/>
      <w:sz w:val="18"/>
      <w:szCs w:val="18"/>
    </w:rPr>
  </w:style>
  <w:style w:type="character" w:customStyle="1" w:styleId="FooterChar">
    <w:name w:val="Footer Char"/>
    <w:basedOn w:val="DefaultParagraphFont"/>
    <w:link w:val="Footer"/>
    <w:uiPriority w:val="99"/>
    <w:rsid w:val="00E165F0"/>
    <w:rPr>
      <w:rFonts w:ascii="Calibri Light" w:hAnsi="Calibri Light" w:cs="Calibri Light"/>
      <w:i/>
      <w:iCs/>
      <w:sz w:val="18"/>
      <w:szCs w:val="18"/>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bullet">
    <w:name w:val="1st bullet"/>
    <w:basedOn w:val="ListParagraph"/>
    <w:qFormat/>
    <w:rsid w:val="004F7467"/>
    <w:pPr>
      <w:numPr>
        <w:numId w:val="35"/>
      </w:numPr>
      <w:spacing w:line="259" w:lineRule="auto"/>
    </w:pPr>
    <w:rPr>
      <w:rFonts w:ascii="Calibri" w:eastAsia="Arial" w:hAnsi="Calibri" w:cs="Calibri"/>
      <w:color w:val="000000" w:themeColor="text1"/>
      <w:kern w:val="2"/>
      <w:sz w:val="22"/>
      <w:szCs w:val="22"/>
      <w14:ligatures w14:val="standardContextual"/>
    </w:rPr>
  </w:style>
  <w:style w:type="paragraph" w:styleId="BodyText">
    <w:name w:val="Body Text"/>
    <w:basedOn w:val="Normal"/>
    <w:link w:val="BodyTextChar"/>
    <w:uiPriority w:val="1"/>
    <w:qFormat/>
    <w:rsid w:val="004F7467"/>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4F7467"/>
    <w:rPr>
      <w:rFonts w:ascii="Calibri Light" w:hAnsi="Calibri Light" w:cs="Calibri Light"/>
      <w:kern w:val="2"/>
      <w:sz w:val="22"/>
      <w:szCs w:val="22"/>
      <w14:ligatures w14:val="standardContextual"/>
    </w:rPr>
  </w:style>
  <w:style w:type="paragraph" w:customStyle="1" w:styleId="tableheading">
    <w:name w:val="table heading"/>
    <w:basedOn w:val="Normal"/>
    <w:qFormat/>
    <w:rsid w:val="00585150"/>
    <w:pPr>
      <w:framePr w:hSpace="187" w:wrap="around" w:vAnchor="text" w:hAnchor="page" w:xAlign="center" w:y="1"/>
      <w:suppressOverlap/>
      <w:jc w:val="center"/>
    </w:pPr>
    <w:rPr>
      <w:rFonts w:ascii="Calibri" w:hAnsi="Calibri" w:cs="Calibri"/>
      <w:sz w:val="24"/>
      <w:szCs w:val="24"/>
    </w:rPr>
  </w:style>
  <w:style w:type="paragraph" w:customStyle="1" w:styleId="SECONDBULLET">
    <w:name w:val="SECOND BULLET"/>
    <w:basedOn w:val="ListParagraph"/>
    <w:qFormat/>
    <w:rsid w:val="00216168"/>
    <w:pPr>
      <w:framePr w:hSpace="187" w:wrap="around" w:vAnchor="text" w:hAnchor="page" w:xAlign="center" w:y="1"/>
      <w:numPr>
        <w:ilvl w:val="1"/>
        <w:numId w:val="37"/>
      </w:numPr>
      <w:spacing w:before="120" w:after="120"/>
      <w:suppressOverlap/>
    </w:pPr>
    <w:rPr>
      <w:b/>
      <w:bCs/>
    </w:rPr>
  </w:style>
  <w:style w:type="character" w:styleId="Hyperlink">
    <w:name w:val="Hyperlink"/>
    <w:basedOn w:val="DefaultParagraphFont"/>
    <w:uiPriority w:val="99"/>
    <w:unhideWhenUsed/>
    <w:rsid w:val="009750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152965">
      <w:bodyDiv w:val="1"/>
      <w:marLeft w:val="0"/>
      <w:marRight w:val="0"/>
      <w:marTop w:val="0"/>
      <w:marBottom w:val="0"/>
      <w:divBdr>
        <w:top w:val="none" w:sz="0" w:space="0" w:color="auto"/>
        <w:left w:val="none" w:sz="0" w:space="0" w:color="auto"/>
        <w:bottom w:val="none" w:sz="0" w:space="0" w:color="auto"/>
        <w:right w:val="none" w:sz="0" w:space="0" w:color="auto"/>
      </w:divBdr>
      <w:divsChild>
        <w:div w:id="1798377225">
          <w:marLeft w:val="547"/>
          <w:marRight w:val="0"/>
          <w:marTop w:val="0"/>
          <w:marBottom w:val="0"/>
          <w:divBdr>
            <w:top w:val="none" w:sz="0" w:space="0" w:color="auto"/>
            <w:left w:val="none" w:sz="0" w:space="0" w:color="auto"/>
            <w:bottom w:val="none" w:sz="0" w:space="0" w:color="auto"/>
            <w:right w:val="none" w:sz="0" w:space="0" w:color="auto"/>
          </w:divBdr>
        </w:div>
        <w:div w:id="1876968143">
          <w:marLeft w:val="547"/>
          <w:marRight w:val="0"/>
          <w:marTop w:val="0"/>
          <w:marBottom w:val="0"/>
          <w:divBdr>
            <w:top w:val="none" w:sz="0" w:space="0" w:color="auto"/>
            <w:left w:val="none" w:sz="0" w:space="0" w:color="auto"/>
            <w:bottom w:val="none" w:sz="0" w:space="0" w:color="auto"/>
            <w:right w:val="none" w:sz="0" w:space="0" w:color="auto"/>
          </w:divBdr>
        </w:div>
        <w:div w:id="140313027">
          <w:marLeft w:val="547"/>
          <w:marRight w:val="0"/>
          <w:marTop w:val="0"/>
          <w:marBottom w:val="0"/>
          <w:divBdr>
            <w:top w:val="none" w:sz="0" w:space="0" w:color="auto"/>
            <w:left w:val="none" w:sz="0" w:space="0" w:color="auto"/>
            <w:bottom w:val="none" w:sz="0" w:space="0" w:color="auto"/>
            <w:right w:val="none" w:sz="0" w:space="0" w:color="auto"/>
          </w:divBdr>
        </w:div>
        <w:div w:id="1616908414">
          <w:marLeft w:val="547"/>
          <w:marRight w:val="0"/>
          <w:marTop w:val="0"/>
          <w:marBottom w:val="0"/>
          <w:divBdr>
            <w:top w:val="none" w:sz="0" w:space="0" w:color="auto"/>
            <w:left w:val="none" w:sz="0" w:space="0" w:color="auto"/>
            <w:bottom w:val="none" w:sz="0" w:space="0" w:color="auto"/>
            <w:right w:val="none" w:sz="0" w:space="0" w:color="auto"/>
          </w:divBdr>
        </w:div>
        <w:div w:id="810486695">
          <w:marLeft w:val="547"/>
          <w:marRight w:val="0"/>
          <w:marTop w:val="0"/>
          <w:marBottom w:val="0"/>
          <w:divBdr>
            <w:top w:val="none" w:sz="0" w:space="0" w:color="auto"/>
            <w:left w:val="none" w:sz="0" w:space="0" w:color="auto"/>
            <w:bottom w:val="none" w:sz="0" w:space="0" w:color="auto"/>
            <w:right w:val="none" w:sz="0" w:space="0" w:color="auto"/>
          </w:divBdr>
        </w:div>
        <w:div w:id="1068576763">
          <w:marLeft w:val="547"/>
          <w:marRight w:val="0"/>
          <w:marTop w:val="0"/>
          <w:marBottom w:val="0"/>
          <w:divBdr>
            <w:top w:val="none" w:sz="0" w:space="0" w:color="auto"/>
            <w:left w:val="none" w:sz="0" w:space="0" w:color="auto"/>
            <w:bottom w:val="none" w:sz="0" w:space="0" w:color="auto"/>
            <w:right w:val="none" w:sz="0" w:space="0" w:color="auto"/>
          </w:divBdr>
        </w:div>
        <w:div w:id="14905175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10" Type="http://schemas.openxmlformats.org/officeDocument/2006/relationships/image" Target="media/image2.png"/><Relationship Id="rId19" Type="http://schemas.openxmlformats.org/officeDocument/2006/relationships/diagramColors" Target="diagrams/colors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0"/>
          <a:ext cx="1273362" cy="594360"/>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90898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2393240"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3877497"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536175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5"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5" custScaleY="111415" custLinFactNeighborY="-144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5" custScaleY="111415" custLinFactNeighborX="-2116">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5" custScaleY="111415">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5" custScaleY="111415">
        <dgm:presLayoutVars>
          <dgm:bulletEnabled val="1"/>
        </dgm:presLayoutVars>
      </dgm:prSet>
      <dgm:spPr/>
    </dgm:pt>
  </dgm:ptLst>
  <dgm:cxnLst>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Lst>
  <dgm:bg>
    <a:solidFill>
      <a:schemeClr val="bg1"/>
    </a:solidFill>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114284"/>
          <a:ext cx="914403" cy="59375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650797"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PN from fridge</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716645"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2782492"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3848340"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503E113-333B-46ED-9D44-294D7B16E0AE}">
      <dgm:prSet phldrT="[Text]" custT="1"/>
      <dgm:spPr>
        <a:xfrm>
          <a:off x="5980035"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the pump</a:t>
          </a:r>
        </a:p>
      </dgm:t>
    </dgm:pt>
    <dgm:pt modelId="{22D92794-315C-4347-94BD-AE83EB09AF10}" type="parTrans" cxnId="{F6172311-4F72-4159-9A61-1365963EB4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8C628B72-5988-49FB-BD91-D715C9B20362}" type="sibTrans" cxnId="{F6172311-4F72-4159-9A61-1365963EB4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4B4BE297-A7D1-49D1-B92A-A7DB5DE69D64}">
      <dgm:prSet phldrT="[Text]" custT="1"/>
      <dgm:spPr>
        <a:xfrm>
          <a:off x="2782492" y="114284"/>
          <a:ext cx="1332309" cy="593756"/>
        </a:xfr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79BAC9E1-5195-4844-8A7B-46B078DD4BDA}" type="parTrans" cxnId="{B7805E87-09EF-43F8-AC06-2D25F19D6E3B}">
      <dgm:prSet/>
      <dgm:spPr/>
      <dgm:t>
        <a:bodyPr/>
        <a:lstStyle/>
        <a:p>
          <a:endParaRPr lang="en-US"/>
        </a:p>
      </dgm:t>
    </dgm:pt>
    <dgm:pt modelId="{719C5649-FEFC-4593-92BD-228D851CA95B}" type="sibTrans" cxnId="{B7805E87-09EF-43F8-AC06-2D25F19D6E3B}">
      <dgm:prSet/>
      <dgm:spPr/>
      <dgm:t>
        <a:bodyPr/>
        <a:lstStyle/>
        <a:p>
          <a:endParaRPr lang="en-US"/>
        </a:p>
      </dgm:t>
    </dgm:pt>
    <dgm:pt modelId="{6D6E2B0B-AE23-4452-B4F8-61938E7D0D3B}">
      <dgm:prSet phldrT="[Text]" custT="1"/>
      <dgm:spPr>
        <a:xfrm>
          <a:off x="3848340" y="114284"/>
          <a:ext cx="1332309" cy="593756"/>
        </a:xfr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1B9C105C-6C71-4BD5-AF23-D4A177BC7615}" type="parTrans" cxnId="{1A7467CE-0ADE-4598-8F68-D42A335791E4}">
      <dgm:prSet/>
      <dgm:spPr/>
      <dgm:t>
        <a:bodyPr/>
        <a:lstStyle/>
        <a:p>
          <a:endParaRPr lang="en-US"/>
        </a:p>
      </dgm:t>
    </dgm:pt>
    <dgm:pt modelId="{126F1065-D16C-485F-A346-8E6B8329B407}" type="sibTrans" cxnId="{1A7467CE-0ADE-4598-8F68-D42A335791E4}">
      <dgm:prSet/>
      <dgm:spPr/>
      <dgm:t>
        <a:bodyPr/>
        <a:lstStyle/>
        <a:p>
          <a:endParaRPr lang="en-US"/>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8"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8" custScaleX="120988" custScaleY="111415">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8" custScaleX="85333"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8" custScaleX="103365" custScaleY="111415">
        <dgm:presLayoutVars>
          <dgm:bulletEnabled val="1"/>
        </dgm:presLayoutVars>
      </dgm:prSet>
      <dgm:spPr/>
    </dgm:pt>
    <dgm:pt modelId="{5E6E966F-5820-044D-9A26-81F696963E3C}" type="pres">
      <dgm:prSet presAssocID="{CF9F61AA-E67D-40F0-B008-786BF9C7769E}" presName="parSpace" presStyleCnt="0"/>
      <dgm:spPr/>
    </dgm:pt>
    <dgm:pt modelId="{33C09691-DABC-40ED-A146-743D04D36875}" type="pres">
      <dgm:prSet presAssocID="{4B4BE297-A7D1-49D1-B92A-A7DB5DE69D64}" presName="parTxOnly" presStyleLbl="node1" presStyleIdx="4" presStyleCnt="8" custScaleX="86248" custScaleY="110546">
        <dgm:presLayoutVars>
          <dgm:bulletEnabled val="1"/>
        </dgm:presLayoutVars>
      </dgm:prSet>
      <dgm:spPr>
        <a:prstGeom prst="chevron">
          <a:avLst/>
        </a:prstGeom>
      </dgm:spPr>
    </dgm:pt>
    <dgm:pt modelId="{9F34AAD3-86DF-4A3F-8030-B1CE69D72EE2}" type="pres">
      <dgm:prSet presAssocID="{719C5649-FEFC-4593-92BD-228D851CA95B}" presName="parSpace" presStyleCnt="0"/>
      <dgm:spPr/>
    </dgm:pt>
    <dgm:pt modelId="{F2072F03-3E02-5642-BDBB-44E6EBF62E1A}" type="pres">
      <dgm:prSet presAssocID="{2C5D6335-BBCF-4EB1-8782-FA921F377784}" presName="parTxOnly" presStyleLbl="node1" presStyleIdx="5" presStyleCnt="8" custScaleX="100241" custScaleY="109880" custLinFactNeighborX="-1084">
        <dgm:presLayoutVars>
          <dgm:bulletEnabled val="1"/>
        </dgm:presLayoutVars>
      </dgm:prSet>
      <dgm:spPr/>
    </dgm:pt>
    <dgm:pt modelId="{C0B5D87C-052C-AE4C-8862-E1C27C458652}" type="pres">
      <dgm:prSet presAssocID="{DDB287C4-20A4-418C-9A9D-8B8382B419C5}" presName="parSpace" presStyleCnt="0"/>
      <dgm:spPr/>
    </dgm:pt>
    <dgm:pt modelId="{64D5E576-CF41-4A8F-A54C-B81D245A87A6}" type="pres">
      <dgm:prSet presAssocID="{6D6E2B0B-AE23-4452-B4F8-61938E7D0D3B}" presName="parTxOnly" presStyleLbl="node1" presStyleIdx="6" presStyleCnt="8" custScaleX="86248" custScaleY="110546">
        <dgm:presLayoutVars>
          <dgm:bulletEnabled val="1"/>
        </dgm:presLayoutVars>
      </dgm:prSet>
      <dgm:spPr>
        <a:prstGeom prst="chevron">
          <a:avLst/>
        </a:prstGeom>
      </dgm:spPr>
    </dgm:pt>
    <dgm:pt modelId="{E6D00A42-1490-4414-8F32-284EBC78858B}" type="pres">
      <dgm:prSet presAssocID="{126F1065-D16C-485F-A346-8E6B8329B407}" presName="parSpace" presStyleCnt="0"/>
      <dgm:spPr/>
    </dgm:pt>
    <dgm:pt modelId="{8924B5F0-475C-424C-B8FD-F53C3DD330D5}" type="pres">
      <dgm:prSet presAssocID="{2503E113-333B-46ED-9D44-294D7B16E0AE}" presName="parTxOnly" presStyleLbl="node1" presStyleIdx="7" presStyleCnt="8" custScaleX="105062" custScaleY="110546">
        <dgm:presLayoutVars>
          <dgm:bulletEnabled val="1"/>
        </dgm:presLayoutVars>
      </dgm:prSet>
      <dgm:spPr/>
    </dgm:pt>
  </dgm:ptLst>
  <dgm:cxnLst>
    <dgm:cxn modelId="{F6172311-4F72-4159-9A61-1365963EB4E3}" srcId="{944AF2E9-C2C7-448B-BFB2-12424F288AA1}" destId="{2503E113-333B-46ED-9D44-294D7B16E0AE}" srcOrd="7" destOrd="0" parTransId="{22D92794-315C-4347-94BD-AE83EB09AF10}" sibTransId="{8C628B72-5988-49FB-BD91-D715C9B20362}"/>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63BAB178-FB02-DF4D-9AD1-41878DBC9133}" type="presOf" srcId="{2503E113-333B-46ED-9D44-294D7B16E0AE}" destId="{8924B5F0-475C-424C-B8FD-F53C3DD330D5}" srcOrd="0" destOrd="0" presId="urn:microsoft.com/office/officeart/2005/8/layout/hChevron3"/>
    <dgm:cxn modelId="{B7805E87-09EF-43F8-AC06-2D25F19D6E3B}" srcId="{944AF2E9-C2C7-448B-BFB2-12424F288AA1}" destId="{4B4BE297-A7D1-49D1-B92A-A7DB5DE69D64}" srcOrd="4" destOrd="0" parTransId="{79BAC9E1-5195-4844-8A7B-46B078DD4BDA}" sibTransId="{719C5649-FEFC-4593-92BD-228D851CA95B}"/>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12F2C3C1-7B40-45B9-A787-433D42371B47}" type="presOf" srcId="{4B4BE297-A7D1-49D1-B92A-A7DB5DE69D64}" destId="{33C09691-DABC-40ED-A146-743D04D36875}"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1A7467CE-0ADE-4598-8F68-D42A335791E4}" srcId="{944AF2E9-C2C7-448B-BFB2-12424F288AA1}" destId="{6D6E2B0B-AE23-4452-B4F8-61938E7D0D3B}" srcOrd="6" destOrd="0" parTransId="{1B9C105C-6C71-4BD5-AF23-D4A177BC7615}" sibTransId="{126F1065-D16C-485F-A346-8E6B8329B407}"/>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5"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F3BFFAE4-B690-4097-8337-82F6D9756EA0}" type="presOf" srcId="{6D6E2B0B-AE23-4452-B4F8-61938E7D0D3B}" destId="{64D5E576-CF41-4A8F-A54C-B81D245A87A6}" srcOrd="0" destOrd="0" presId="urn:microsoft.com/office/officeart/2005/8/layout/hChevron3"/>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0FD3953F-3EEE-46F7-9ADE-B0F4FC61B16E}" type="presParOf" srcId="{2C00392E-1410-F848-8C10-6F7462E14917}" destId="{33C09691-DABC-40ED-A146-743D04D36875}" srcOrd="8" destOrd="0" presId="urn:microsoft.com/office/officeart/2005/8/layout/hChevron3"/>
    <dgm:cxn modelId="{065F6ECD-D7FF-4A6F-A8D4-C24F6F774B59}" type="presParOf" srcId="{2C00392E-1410-F848-8C10-6F7462E14917}" destId="{9F34AAD3-86DF-4A3F-8030-B1CE69D72EE2}" srcOrd="9" destOrd="0" presId="urn:microsoft.com/office/officeart/2005/8/layout/hChevron3"/>
    <dgm:cxn modelId="{A96CE7B0-DDAB-B142-83ED-DD7C29021F4E}" type="presParOf" srcId="{2C00392E-1410-F848-8C10-6F7462E14917}" destId="{F2072F03-3E02-5642-BDBB-44E6EBF62E1A}" srcOrd="10" destOrd="0" presId="urn:microsoft.com/office/officeart/2005/8/layout/hChevron3"/>
    <dgm:cxn modelId="{DA58F21F-6010-3145-A10F-31B0276E2522}" type="presParOf" srcId="{2C00392E-1410-F848-8C10-6F7462E14917}" destId="{C0B5D87C-052C-AE4C-8862-E1C27C458652}" srcOrd="11" destOrd="0" presId="urn:microsoft.com/office/officeart/2005/8/layout/hChevron3"/>
    <dgm:cxn modelId="{B45ADFB2-8552-4492-84F2-6085BEC5B80D}" type="presParOf" srcId="{2C00392E-1410-F848-8C10-6F7462E14917}" destId="{64D5E576-CF41-4A8F-A54C-B81D245A87A6}" srcOrd="12" destOrd="0" presId="urn:microsoft.com/office/officeart/2005/8/layout/hChevron3"/>
    <dgm:cxn modelId="{2F93949C-AE0E-4FE1-AD2F-0074408B6BE1}" type="presParOf" srcId="{2C00392E-1410-F848-8C10-6F7462E14917}" destId="{E6D00A42-1490-4414-8F32-284EBC78858B}" srcOrd="13" destOrd="0" presId="urn:microsoft.com/office/officeart/2005/8/layout/hChevron3"/>
    <dgm:cxn modelId="{801A48E2-4F69-B24F-B066-D58EC22FF82E}" type="presParOf" srcId="{2C00392E-1410-F848-8C10-6F7462E14917}" destId="{8924B5F0-475C-424C-B8FD-F53C3DD330D5}" srcOrd="14" destOrd="0" presId="urn:microsoft.com/office/officeart/2005/8/layout/hChevron3"/>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01940BFF-B1C8-4607-9D9B-17E3316E2688}">
      <dgm:prSet phldrT="[Text]" custT="1"/>
      <dgm:spPr>
        <a:xfrm>
          <a:off x="590307" y="3714"/>
          <a:ext cx="1578433" cy="586931"/>
        </a:xfrm>
        <a:prstGeom prst="chevron">
          <a:avLst/>
        </a:prstGeo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Review your orders</a:t>
          </a:r>
        </a:p>
      </dgm:t>
    </dgm:pt>
    <dgm:pt modelId="{A9116A16-3111-45DE-8DDB-B2AC75581E9C}" type="parTrans" cxnId="{40AC80E3-8830-4A71-BCF3-15B8187FABE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853054" y="3714"/>
          <a:ext cx="1578433" cy="586931"/>
        </a:xfrm>
        <a:prstGeom prst="chevron">
          <a:avLst/>
        </a:prstGeo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Draw up each additive</a:t>
          </a:r>
        </a:p>
      </dgm:t>
    </dgm:pt>
    <dgm:pt modelId="{F14B3BDC-4449-4CEE-BBD4-33F097A695DA}" type="parTrans" cxnId="{80A36BC6-214F-4622-A818-C050D8D8D116}">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3115801" y="3714"/>
          <a:ext cx="1578433" cy="586931"/>
        </a:xfrm>
        <a:prstGeom prst="chevron">
          <a:avLst/>
        </a:prstGeo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Inject into PN</a:t>
          </a:r>
        </a:p>
      </dgm:t>
    </dgm:pt>
    <dgm:pt modelId="{F2FD8701-23BE-47A1-AA1A-FFC23560011B}" type="parTrans" cxnId="{4511BDA3-CC74-413C-A322-4D474772FE78}">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4378549" y="3714"/>
          <a:ext cx="1578433" cy="586931"/>
        </a:xfrm>
        <a:prstGeom prst="chevron">
          <a:avLst/>
        </a:prstGeo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Place tubing in the pump</a:t>
          </a:r>
        </a:p>
      </dgm:t>
    </dgm:pt>
    <dgm:pt modelId="{4C093138-CC01-4D31-9A89-110D9F181644}" type="parTrans" cxnId="{822720D8-93B9-46D2-BD46-74F812743B07}">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503E113-333B-46ED-9D44-294D7B16E0AE}">
      <dgm:prSet phldrT="[Text]" custT="1"/>
      <dgm:spPr>
        <a:xfrm>
          <a:off x="5641296" y="3714"/>
          <a:ext cx="1578433" cy="586931"/>
        </a:xfrm>
        <a:prstGeom prst="chevron">
          <a:avLst/>
        </a:prstGeo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Prime your tubing</a:t>
          </a:r>
        </a:p>
      </dgm:t>
    </dgm:pt>
    <dgm:pt modelId="{22D92794-315C-4347-94BD-AE83EB09AF10}" type="parTrans" cxnId="{F6172311-4F72-4159-9A61-1365963EB4E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8C628B72-5988-49FB-BD91-D715C9B20362}" type="sibTrans" cxnId="{F6172311-4F72-4159-9A61-1365963EB4E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818BC9B7-85BE-4AB4-BF0C-7E77BE577F03}">
      <dgm:prSet phldrT="[Text]" custT="1"/>
      <dgm:spPr>
        <a:xfrm>
          <a:off x="3115801" y="3714"/>
          <a:ext cx="1578433" cy="586931"/>
        </a:xfr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Spike your PN</a:t>
          </a:r>
        </a:p>
      </dgm:t>
    </dgm:pt>
    <dgm:pt modelId="{DA2F922C-7464-465F-A9EC-C468ED3627B4}" type="parTrans" cxnId="{147A2F75-4ED4-4C3F-A20A-533E2FC74F4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72D8DC7E-13A4-4AD6-B0F8-B656C7838BF6}" type="sibTrans" cxnId="{147A2F75-4ED4-4C3F-A20A-533E2FC74F4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692AF111-7CB2-43E3-B0EC-4EF0EA47C04C}">
      <dgm:prSet phldrT="[Text]" custT="1"/>
      <dgm:spPr>
        <a:xfrm>
          <a:off x="3115801" y="3714"/>
          <a:ext cx="1578433" cy="586931"/>
        </a:xfrm>
        <a:solidFill>
          <a:schemeClr val="bg1"/>
        </a:solidFill>
        <a:ln>
          <a:solidFill>
            <a:srgbClr val="DBEEF4"/>
          </a:solidFill>
        </a:ln>
      </dgm:spPr>
      <dgm:t>
        <a:bodyPr/>
        <a:lstStyle/>
        <a:p>
          <a:r>
            <a:rPr lang="en-US" sz="1000" b="1">
              <a:solidFill>
                <a:sysClr val="windowText" lastClr="000000"/>
              </a:solidFill>
              <a:latin typeface="Calibri" panose="020F0502020204030204" pitchFamily="34" charset="0"/>
              <a:cs typeface="Calibri" panose="020F0502020204030204" pitchFamily="34" charset="0"/>
            </a:rPr>
            <a:t>WASH HANDS</a:t>
          </a:r>
        </a:p>
      </dgm:t>
    </dgm:pt>
    <dgm:pt modelId="{EBF44EBB-2A40-4AA1-B6C2-42168FBE3718}" type="parTrans" cxnId="{01B16CD2-0899-43E8-9E95-D054E8DCF939}">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3876A807-B3A3-4525-A3F7-7D4211EF6C70}" type="sibTrans" cxnId="{01B16CD2-0899-43E8-9E95-D054E8DCF939}">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9B35FDDB-1E3C-47B0-88ED-F6702D1D97E1}">
      <dgm:prSet phldrT="[Text]" custT="1"/>
      <dgm:spPr>
        <a:xfrm>
          <a:off x="5641296" y="3714"/>
          <a:ext cx="1578433" cy="586931"/>
        </a:xfr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Flush line and start PN</a:t>
          </a:r>
        </a:p>
      </dgm:t>
    </dgm:pt>
    <dgm:pt modelId="{69FA23E3-BA44-40C9-9792-9D65ED044484}" type="parTrans" cxnId="{00FBE679-EB32-4286-92DF-638BA23F58F6}">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2C74041-AEB1-4928-B803-2E606844A16E}" type="sibTrans" cxnId="{00FBE679-EB32-4286-92DF-638BA23F58F6}">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3CC8831B-E0E1-4C0B-994B-24FE36305E3B}">
      <dgm:prSet phldrT="[Text]" custT="1"/>
      <dgm:spPr>
        <a:xfrm>
          <a:off x="0" y="3714"/>
          <a:ext cx="901964" cy="586931"/>
        </a:xfrm>
        <a:prstGeom prst="homePlate">
          <a:avLst/>
        </a:prstGeom>
        <a:solidFill>
          <a:schemeClr val="accent5">
            <a:lumMod val="60000"/>
            <a:lumOff val="40000"/>
          </a:schemeClr>
        </a:solidFill>
        <a:ln>
          <a:solidFill>
            <a:srgbClr val="DBEEF4"/>
          </a:solidFill>
        </a:ln>
      </dgm:spPr>
      <dgm:t>
        <a:bodyPr/>
        <a:lstStyle/>
        <a:p>
          <a:pPr algn="l"/>
          <a:r>
            <a:rPr lang="en-US" sz="1000" b="1">
              <a:solidFill>
                <a:sysClr val="windowText" lastClr="000000"/>
              </a:solidFill>
              <a:latin typeface="Calibri" panose="020F0502020204030204" pitchFamily="34" charset="0"/>
              <a:cs typeface="Calibri" panose="020F0502020204030204" pitchFamily="34" charset="0"/>
            </a:rPr>
            <a:t>Prepare PN, additives &amp; pump</a:t>
          </a:r>
        </a:p>
      </dgm:t>
    </dgm:pt>
    <dgm:pt modelId="{EDE97BDF-7323-49EE-A15D-781667FF0303}" type="sibTrans" cxnId="{F34C849F-B120-442B-97A9-53E4F25B641F}">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09C7FE9E-C39B-4923-88B2-3C209627F94E}" type="parTrans" cxnId="{F34C849F-B120-442B-97A9-53E4F25B641F}">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9">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9">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9">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9">
        <dgm:presLayoutVars>
          <dgm:bulletEnabled val="1"/>
        </dgm:presLayoutVars>
      </dgm:prSet>
      <dgm:spPr/>
    </dgm:pt>
    <dgm:pt modelId="{5E6E966F-5820-044D-9A26-81F696963E3C}" type="pres">
      <dgm:prSet presAssocID="{CF9F61AA-E67D-40F0-B008-786BF9C7769E}" presName="parSpace" presStyleCnt="0"/>
      <dgm:spPr/>
    </dgm:pt>
    <dgm:pt modelId="{FDABBF94-E001-4B51-9767-845616C97812}" type="pres">
      <dgm:prSet presAssocID="{692AF111-7CB2-43E3-B0EC-4EF0EA47C04C}" presName="parTxOnly" presStyleLbl="node1" presStyleIdx="4" presStyleCnt="9">
        <dgm:presLayoutVars>
          <dgm:bulletEnabled val="1"/>
        </dgm:presLayoutVars>
      </dgm:prSet>
      <dgm:spPr/>
    </dgm:pt>
    <dgm:pt modelId="{0CA733B0-3544-4C77-AA30-F0F8C2EA5901}" type="pres">
      <dgm:prSet presAssocID="{3876A807-B3A3-4525-A3F7-7D4211EF6C70}" presName="parSpace" presStyleCnt="0"/>
      <dgm:spPr/>
    </dgm:pt>
    <dgm:pt modelId="{7CEE7EB5-146F-42A8-9D09-9DBBC28FB465}" type="pres">
      <dgm:prSet presAssocID="{818BC9B7-85BE-4AB4-BF0C-7E77BE577F03}" presName="parTxOnly" presStyleLbl="node1" presStyleIdx="5" presStyleCnt="9" custLinFactNeighborX="3926">
        <dgm:presLayoutVars>
          <dgm:bulletEnabled val="1"/>
        </dgm:presLayoutVars>
      </dgm:prSet>
      <dgm:spPr/>
    </dgm:pt>
    <dgm:pt modelId="{35970FDA-130A-436B-B808-F137144B5E5D}" type="pres">
      <dgm:prSet presAssocID="{72D8DC7E-13A4-4AD6-B0F8-B656C7838BF6}" presName="parSpace" presStyleCnt="0"/>
      <dgm:spPr/>
    </dgm:pt>
    <dgm:pt modelId="{F2072F03-3E02-5642-BDBB-44E6EBF62E1A}" type="pres">
      <dgm:prSet presAssocID="{2C5D6335-BBCF-4EB1-8782-FA921F377784}" presName="parTxOnly" presStyleLbl="node1" presStyleIdx="6" presStyleCnt="9">
        <dgm:presLayoutVars>
          <dgm:bulletEnabled val="1"/>
        </dgm:presLayoutVars>
      </dgm:prSet>
      <dgm:spPr/>
    </dgm:pt>
    <dgm:pt modelId="{C0B5D87C-052C-AE4C-8862-E1C27C458652}" type="pres">
      <dgm:prSet presAssocID="{DDB287C4-20A4-418C-9A9D-8B8382B419C5}" presName="parSpace" presStyleCnt="0"/>
      <dgm:spPr/>
    </dgm:pt>
    <dgm:pt modelId="{8924B5F0-475C-424C-B8FD-F53C3DD330D5}" type="pres">
      <dgm:prSet presAssocID="{2503E113-333B-46ED-9D44-294D7B16E0AE}" presName="parTxOnly" presStyleLbl="node1" presStyleIdx="7" presStyleCnt="9" custLinFactNeighborX="11780">
        <dgm:presLayoutVars>
          <dgm:bulletEnabled val="1"/>
        </dgm:presLayoutVars>
      </dgm:prSet>
      <dgm:spPr/>
    </dgm:pt>
    <dgm:pt modelId="{01F0F545-EC81-43D5-B8EE-BFCBB1290F53}" type="pres">
      <dgm:prSet presAssocID="{8C628B72-5988-49FB-BD91-D715C9B20362}" presName="parSpace" presStyleCnt="0"/>
      <dgm:spPr/>
    </dgm:pt>
    <dgm:pt modelId="{97D12491-5D77-450A-921E-939D1A2689F5}" type="pres">
      <dgm:prSet presAssocID="{9B35FDDB-1E3C-47B0-88ED-F6702D1D97E1}" presName="parTxOnly" presStyleLbl="node1" presStyleIdx="8" presStyleCnt="9">
        <dgm:presLayoutVars>
          <dgm:bulletEnabled val="1"/>
        </dgm:presLayoutVars>
      </dgm:prSet>
      <dgm:spPr/>
    </dgm:pt>
  </dgm:ptLst>
  <dgm:cxnLst>
    <dgm:cxn modelId="{F6172311-4F72-4159-9A61-1365963EB4E3}" srcId="{944AF2E9-C2C7-448B-BFB2-12424F288AA1}" destId="{2503E113-333B-46ED-9D44-294D7B16E0AE}" srcOrd="7" destOrd="0" parTransId="{22D92794-315C-4347-94BD-AE83EB09AF10}" sibTransId="{8C628B72-5988-49FB-BD91-D715C9B20362}"/>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104B094E-900F-44B4-A751-E45C855AC1C2}" type="presOf" srcId="{9B35FDDB-1E3C-47B0-88ED-F6702D1D97E1}" destId="{97D12491-5D77-450A-921E-939D1A2689F5}"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147A2F75-4ED4-4C3F-A20A-533E2FC74F43}" srcId="{944AF2E9-C2C7-448B-BFB2-12424F288AA1}" destId="{818BC9B7-85BE-4AB4-BF0C-7E77BE577F03}" srcOrd="5" destOrd="0" parTransId="{DA2F922C-7464-465F-A9EC-C468ED3627B4}" sibTransId="{72D8DC7E-13A4-4AD6-B0F8-B656C7838BF6}"/>
    <dgm:cxn modelId="{63BAB178-FB02-DF4D-9AD1-41878DBC9133}" type="presOf" srcId="{2503E113-333B-46ED-9D44-294D7B16E0AE}" destId="{8924B5F0-475C-424C-B8FD-F53C3DD330D5}" srcOrd="0" destOrd="0" presId="urn:microsoft.com/office/officeart/2005/8/layout/hChevron3"/>
    <dgm:cxn modelId="{00FBE679-EB32-4286-92DF-638BA23F58F6}" srcId="{944AF2E9-C2C7-448B-BFB2-12424F288AA1}" destId="{9B35FDDB-1E3C-47B0-88ED-F6702D1D97E1}" srcOrd="8" destOrd="0" parTransId="{69FA23E3-BA44-40C9-9792-9D65ED044484}" sibTransId="{22C74041-AEB1-4928-B803-2E606844A16E}"/>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694138B6-1634-42FD-819F-FAB15875A1BC}" type="presOf" srcId="{818BC9B7-85BE-4AB4-BF0C-7E77BE577F03}" destId="{7CEE7EB5-146F-42A8-9D09-9DBBC28FB465}"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01B16CD2-0899-43E8-9E95-D054E8DCF939}" srcId="{944AF2E9-C2C7-448B-BFB2-12424F288AA1}" destId="{692AF111-7CB2-43E3-B0EC-4EF0EA47C04C}" srcOrd="4" destOrd="0" parTransId="{EBF44EBB-2A40-4AA1-B6C2-42168FBE3718}" sibTransId="{3876A807-B3A3-4525-A3F7-7D4211EF6C70}"/>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6"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DBA339E7-DCC6-423F-8791-1FC4070A86DB}" type="presOf" srcId="{692AF111-7CB2-43E3-B0EC-4EF0EA47C04C}" destId="{FDABBF94-E001-4B51-9767-845616C97812}" srcOrd="0" destOrd="0" presId="urn:microsoft.com/office/officeart/2005/8/layout/hChevron3"/>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736A2CD-9D83-4A5E-8A9F-A2026150F11E}" type="presParOf" srcId="{2C00392E-1410-F848-8C10-6F7462E14917}" destId="{FDABBF94-E001-4B51-9767-845616C97812}" srcOrd="8" destOrd="0" presId="urn:microsoft.com/office/officeart/2005/8/layout/hChevron3"/>
    <dgm:cxn modelId="{70D11D86-39E0-48B1-8DA5-DB675337C40A}" type="presParOf" srcId="{2C00392E-1410-F848-8C10-6F7462E14917}" destId="{0CA733B0-3544-4C77-AA30-F0F8C2EA5901}" srcOrd="9" destOrd="0" presId="urn:microsoft.com/office/officeart/2005/8/layout/hChevron3"/>
    <dgm:cxn modelId="{E566FF00-2BE1-43B2-AD87-0D63E389B339}" type="presParOf" srcId="{2C00392E-1410-F848-8C10-6F7462E14917}" destId="{7CEE7EB5-146F-42A8-9D09-9DBBC28FB465}" srcOrd="10" destOrd="0" presId="urn:microsoft.com/office/officeart/2005/8/layout/hChevron3"/>
    <dgm:cxn modelId="{37C998F9-C182-4010-BED2-D8DC793680E3}" type="presParOf" srcId="{2C00392E-1410-F848-8C10-6F7462E14917}" destId="{35970FDA-130A-436B-B808-F137144B5E5D}" srcOrd="11" destOrd="0" presId="urn:microsoft.com/office/officeart/2005/8/layout/hChevron3"/>
    <dgm:cxn modelId="{A96CE7B0-DDAB-B142-83ED-DD7C29021F4E}" type="presParOf" srcId="{2C00392E-1410-F848-8C10-6F7462E14917}" destId="{F2072F03-3E02-5642-BDBB-44E6EBF62E1A}" srcOrd="12" destOrd="0" presId="urn:microsoft.com/office/officeart/2005/8/layout/hChevron3"/>
    <dgm:cxn modelId="{DA58F21F-6010-3145-A10F-31B0276E2522}" type="presParOf" srcId="{2C00392E-1410-F848-8C10-6F7462E14917}" destId="{C0B5D87C-052C-AE4C-8862-E1C27C458652}" srcOrd="13" destOrd="0" presId="urn:microsoft.com/office/officeart/2005/8/layout/hChevron3"/>
    <dgm:cxn modelId="{801A48E2-4F69-B24F-B066-D58EC22FF82E}" type="presParOf" srcId="{2C00392E-1410-F848-8C10-6F7462E14917}" destId="{8924B5F0-475C-424C-B8FD-F53C3DD330D5}" srcOrd="14" destOrd="0" presId="urn:microsoft.com/office/officeart/2005/8/layout/hChevron3"/>
    <dgm:cxn modelId="{5B4E7B7E-E68B-46BC-8EEA-65246F20EA06}" type="presParOf" srcId="{2C00392E-1410-F848-8C10-6F7462E14917}" destId="{01F0F545-EC81-43D5-B8EE-BFCBB1290F53}" srcOrd="15" destOrd="0" presId="urn:microsoft.com/office/officeart/2005/8/layout/hChevron3"/>
    <dgm:cxn modelId="{FA8DC908-C0F1-49D2-A495-971A47FC46A6}" type="presParOf" srcId="{2C00392E-1410-F848-8C10-6F7462E14917}" destId="{97D12491-5D77-450A-921E-939D1A2689F5}" srcOrd="16" destOrd="0" presId="urn:microsoft.com/office/officeart/2005/8/layout/hChevron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01940BFF-B1C8-4607-9D9B-17E3316E2688}">
      <dgm:prSet phldrT="[Text]" custT="1"/>
      <dgm:spPr>
        <a:xfrm>
          <a:off x="590307" y="3714"/>
          <a:ext cx="1578433" cy="586931"/>
        </a:xfrm>
        <a:prstGeom prst="chevron">
          <a:avLst/>
        </a:prstGeom>
        <a:solidFill>
          <a:schemeClr val="bg1"/>
        </a:solidFill>
        <a:ln>
          <a:solidFill>
            <a:srgbClr val="DBEEF4"/>
          </a:solidFill>
        </a:ln>
      </dgm:spPr>
      <dgm:t>
        <a:bodyPr/>
        <a:lstStyle/>
        <a:p>
          <a:r>
            <a:rPr lang="en-US" sz="1000" b="1">
              <a:solidFill>
                <a:sysClr val="windowText" lastClr="000000"/>
              </a:solidFill>
              <a:latin typeface="Calibri" panose="020F0502020204030204" pitchFamily="34" charset="0"/>
              <a:cs typeface="Calibri" panose="020F0502020204030204" pitchFamily="34" charset="0"/>
            </a:rPr>
            <a:t>WASH HANDS</a:t>
          </a:r>
        </a:p>
      </dgm:t>
    </dgm:pt>
    <dgm:pt modelId="{A9116A16-3111-45DE-8DDB-B2AC75581E9C}" type="parTrans" cxnId="{40AC80E3-8830-4A71-BCF3-15B8187FABE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853054" y="3714"/>
          <a:ext cx="1578433" cy="586931"/>
        </a:xfrm>
        <a:prstGeom prst="chevron">
          <a:avLst/>
        </a:prstGeo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Stop pump and power off</a:t>
          </a:r>
        </a:p>
      </dgm:t>
    </dgm:pt>
    <dgm:pt modelId="{F14B3BDC-4449-4CEE-BBD4-33F097A695DA}" type="parTrans" cxnId="{80A36BC6-214F-4622-A818-C050D8D8D116}">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3115801" y="3714"/>
          <a:ext cx="1578433" cy="586931"/>
        </a:xfrm>
        <a:prstGeom prst="chevron">
          <a:avLst/>
        </a:prstGeom>
        <a:solidFill>
          <a:schemeClr val="bg1"/>
        </a:solidFill>
        <a:ln>
          <a:solidFill>
            <a:srgbClr val="DBEEF4"/>
          </a:solidFill>
        </a:ln>
      </dgm:spPr>
      <dgm:t>
        <a:bodyPr/>
        <a:lstStyle/>
        <a:p>
          <a:r>
            <a:rPr lang="en-US" sz="1000" b="1">
              <a:solidFill>
                <a:sysClr val="windowText" lastClr="000000"/>
              </a:solidFill>
              <a:latin typeface="Calibri" panose="020F0502020204030204" pitchFamily="34" charset="0"/>
              <a:cs typeface="Calibri" panose="020F0502020204030204" pitchFamily="34" charset="0"/>
            </a:rPr>
            <a:t>WASH HANDS</a:t>
          </a:r>
        </a:p>
      </dgm:t>
    </dgm:pt>
    <dgm:pt modelId="{F2FD8701-23BE-47A1-AA1A-FFC23560011B}" type="parTrans" cxnId="{4511BDA3-CC74-413C-A322-4D474772FE78}">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4378549" y="3714"/>
          <a:ext cx="1578433" cy="586931"/>
        </a:xfrm>
        <a:prstGeom prst="chevron">
          <a:avLst/>
        </a:prstGeo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Flush the line</a:t>
          </a:r>
        </a:p>
      </dgm:t>
    </dgm:pt>
    <dgm:pt modelId="{4C093138-CC01-4D31-9A89-110D9F181644}" type="parTrans" cxnId="{822720D8-93B9-46D2-BD46-74F812743B07}">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503E113-333B-46ED-9D44-294D7B16E0AE}">
      <dgm:prSet phldrT="[Text]" custT="1"/>
      <dgm:spPr>
        <a:xfrm>
          <a:off x="5641296" y="3714"/>
          <a:ext cx="1578433" cy="586931"/>
        </a:xfrm>
        <a:prstGeom prst="chevron">
          <a:avLst/>
        </a:prstGeo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Plug in the pump</a:t>
          </a:r>
        </a:p>
      </dgm:t>
    </dgm:pt>
    <dgm:pt modelId="{22D92794-315C-4347-94BD-AE83EB09AF10}" type="parTrans" cxnId="{F6172311-4F72-4159-9A61-1365963EB4E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8C628B72-5988-49FB-BD91-D715C9B20362}" type="sibTrans" cxnId="{F6172311-4F72-4159-9A61-1365963EB4E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818BC9B7-85BE-4AB4-BF0C-7E77BE577F03}">
      <dgm:prSet phldrT="[Text]" custT="1"/>
      <dgm:spPr>
        <a:xfrm>
          <a:off x="3115801" y="3714"/>
          <a:ext cx="1578433" cy="586931"/>
        </a:xfrm>
        <a:solidFill>
          <a:schemeClr val="bg1"/>
        </a:solidFill>
        <a:ln>
          <a:solidFill>
            <a:srgbClr val="DBEEF4"/>
          </a:solidFill>
        </a:ln>
      </dgm:spPr>
      <dgm:t>
        <a:bodyPr/>
        <a:lstStyle/>
        <a:p>
          <a:r>
            <a:rPr lang="en-US" sz="1000" b="1">
              <a:solidFill>
                <a:sysClr val="windowText" lastClr="000000"/>
              </a:solidFill>
              <a:latin typeface="Calibri" panose="020F0502020204030204" pitchFamily="34" charset="0"/>
              <a:cs typeface="Calibri" panose="020F0502020204030204" pitchFamily="34" charset="0"/>
            </a:rPr>
            <a:t>WASH HANDS</a:t>
          </a:r>
        </a:p>
      </dgm:t>
    </dgm:pt>
    <dgm:pt modelId="{DA2F922C-7464-465F-A9EC-C468ED3627B4}" type="parTrans" cxnId="{147A2F75-4ED4-4C3F-A20A-533E2FC74F4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72D8DC7E-13A4-4AD6-B0F8-B656C7838BF6}" type="sibTrans" cxnId="{147A2F75-4ED4-4C3F-A20A-533E2FC74F4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692AF111-7CB2-43E3-B0EC-4EF0EA47C04C}">
      <dgm:prSet phldrT="[Text]" custT="1"/>
      <dgm:spPr>
        <a:xfrm>
          <a:off x="3115801" y="3714"/>
          <a:ext cx="1578433" cy="586931"/>
        </a:xfr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Disconnect tubing and discard </a:t>
          </a:r>
        </a:p>
      </dgm:t>
    </dgm:pt>
    <dgm:pt modelId="{EBF44EBB-2A40-4AA1-B6C2-42168FBE3718}" type="parTrans" cxnId="{01B16CD2-0899-43E8-9E95-D054E8DCF939}">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3876A807-B3A3-4525-A3F7-7D4211EF6C70}" type="sibTrans" cxnId="{01B16CD2-0899-43E8-9E95-D054E8DCF939}">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9B35FDDB-1E3C-47B0-88ED-F6702D1D97E1}">
      <dgm:prSet phldrT="[Text]" custT="1"/>
      <dgm:spPr>
        <a:xfrm>
          <a:off x="5641296" y="3714"/>
          <a:ext cx="1578433" cy="586931"/>
        </a:xfrm>
        <a:solidFill>
          <a:schemeClr val="bg1"/>
        </a:solidFill>
        <a:ln>
          <a:solidFill>
            <a:srgbClr val="DBEEF4"/>
          </a:solidFill>
        </a:ln>
      </dgm:spPr>
      <dgm:t>
        <a:bodyPr/>
        <a:lstStyle/>
        <a:p>
          <a:r>
            <a:rPr lang="en-US" sz="1000" b="1">
              <a:solidFill>
                <a:sysClr val="windowText" lastClr="000000"/>
              </a:solidFill>
              <a:latin typeface="Calibri" panose="020F0502020204030204" pitchFamily="34" charset="0"/>
              <a:cs typeface="Calibri" panose="020F0502020204030204" pitchFamily="34" charset="0"/>
            </a:rPr>
            <a:t>WASH HANDS</a:t>
          </a:r>
        </a:p>
      </dgm:t>
    </dgm:pt>
    <dgm:pt modelId="{69FA23E3-BA44-40C9-9792-9D65ED044484}" type="parTrans" cxnId="{00FBE679-EB32-4286-92DF-638BA23F58F6}">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2C74041-AEB1-4928-B803-2E606844A16E}" type="sibTrans" cxnId="{00FBE679-EB32-4286-92DF-638BA23F58F6}">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3CC8831B-E0E1-4C0B-994B-24FE36305E3B}">
      <dgm:prSet phldrT="[Text]" custT="1"/>
      <dgm:spPr>
        <a:xfrm>
          <a:off x="0" y="3714"/>
          <a:ext cx="901964" cy="586931"/>
        </a:xfrm>
        <a:prstGeom prst="homePlate">
          <a:avLst/>
        </a:prstGeom>
        <a:solidFill>
          <a:schemeClr val="accent5">
            <a:lumMod val="60000"/>
            <a:lumOff val="40000"/>
          </a:schemeClr>
        </a:solidFill>
        <a:ln>
          <a:solidFill>
            <a:srgbClr val="DBEEF4"/>
          </a:solidFill>
        </a:ln>
      </dgm:spPr>
      <dgm:t>
        <a:bodyPr/>
        <a:lstStyle/>
        <a:p>
          <a:pPr algn="l"/>
          <a:r>
            <a:rPr lang="en-US" sz="1000" b="1">
              <a:solidFill>
                <a:sysClr val="windowText" lastClr="000000"/>
              </a:solidFill>
              <a:latin typeface="Calibri" panose="020F0502020204030204" pitchFamily="34" charset="0"/>
              <a:cs typeface="Calibri" panose="020F0502020204030204" pitchFamily="34" charset="0"/>
            </a:rPr>
            <a:t>Stop, disconnect &amp; flush</a:t>
          </a:r>
        </a:p>
      </dgm:t>
    </dgm:pt>
    <dgm:pt modelId="{EDE97BDF-7323-49EE-A15D-781667FF0303}" type="sibTrans" cxnId="{F34C849F-B120-442B-97A9-53E4F25B641F}">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09C7FE9E-C39B-4923-88B2-3C209627F94E}" type="parTrans" cxnId="{F34C849F-B120-442B-97A9-53E4F25B641F}">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9" custScaleX="69243">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9" custScaleX="89618">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9">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9" custScaleX="89618" custLinFactNeighborX="12810" custLinFactNeighborY="-2490">
        <dgm:presLayoutVars>
          <dgm:bulletEnabled val="1"/>
        </dgm:presLayoutVars>
      </dgm:prSet>
      <dgm:spPr/>
    </dgm:pt>
    <dgm:pt modelId="{5E6E966F-5820-044D-9A26-81F696963E3C}" type="pres">
      <dgm:prSet presAssocID="{CF9F61AA-E67D-40F0-B008-786BF9C7769E}" presName="parSpace" presStyleCnt="0"/>
      <dgm:spPr/>
    </dgm:pt>
    <dgm:pt modelId="{FDABBF94-E001-4B51-9767-845616C97812}" type="pres">
      <dgm:prSet presAssocID="{692AF111-7CB2-43E3-B0EC-4EF0EA47C04C}" presName="parTxOnly" presStyleLbl="node1" presStyleIdx="4" presStyleCnt="9">
        <dgm:presLayoutVars>
          <dgm:bulletEnabled val="1"/>
        </dgm:presLayoutVars>
      </dgm:prSet>
      <dgm:spPr/>
    </dgm:pt>
    <dgm:pt modelId="{0CA733B0-3544-4C77-AA30-F0F8C2EA5901}" type="pres">
      <dgm:prSet presAssocID="{3876A807-B3A3-4525-A3F7-7D4211EF6C70}" presName="parSpace" presStyleCnt="0"/>
      <dgm:spPr/>
    </dgm:pt>
    <dgm:pt modelId="{7CEE7EB5-146F-42A8-9D09-9DBBC28FB465}" type="pres">
      <dgm:prSet presAssocID="{818BC9B7-85BE-4AB4-BF0C-7E77BE577F03}" presName="parTxOnly" presStyleLbl="node1" presStyleIdx="5" presStyleCnt="9" custScaleX="89618">
        <dgm:presLayoutVars>
          <dgm:bulletEnabled val="1"/>
        </dgm:presLayoutVars>
      </dgm:prSet>
      <dgm:spPr/>
    </dgm:pt>
    <dgm:pt modelId="{35970FDA-130A-436B-B808-F137144B5E5D}" type="pres">
      <dgm:prSet presAssocID="{72D8DC7E-13A4-4AD6-B0F8-B656C7838BF6}" presName="parSpace" presStyleCnt="0"/>
      <dgm:spPr/>
    </dgm:pt>
    <dgm:pt modelId="{F2072F03-3E02-5642-BDBB-44E6EBF62E1A}" type="pres">
      <dgm:prSet presAssocID="{2C5D6335-BBCF-4EB1-8782-FA921F377784}" presName="parTxOnly" presStyleLbl="node1" presStyleIdx="6" presStyleCnt="9">
        <dgm:presLayoutVars>
          <dgm:bulletEnabled val="1"/>
        </dgm:presLayoutVars>
      </dgm:prSet>
      <dgm:spPr/>
    </dgm:pt>
    <dgm:pt modelId="{C0B5D87C-052C-AE4C-8862-E1C27C458652}" type="pres">
      <dgm:prSet presAssocID="{DDB287C4-20A4-418C-9A9D-8B8382B419C5}" presName="parSpace" presStyleCnt="0"/>
      <dgm:spPr/>
    </dgm:pt>
    <dgm:pt modelId="{8924B5F0-475C-424C-B8FD-F53C3DD330D5}" type="pres">
      <dgm:prSet presAssocID="{2503E113-333B-46ED-9D44-294D7B16E0AE}" presName="parTxOnly" presStyleLbl="node1" presStyleIdx="7" presStyleCnt="9">
        <dgm:presLayoutVars>
          <dgm:bulletEnabled val="1"/>
        </dgm:presLayoutVars>
      </dgm:prSet>
      <dgm:spPr/>
    </dgm:pt>
    <dgm:pt modelId="{01F0F545-EC81-43D5-B8EE-BFCBB1290F53}" type="pres">
      <dgm:prSet presAssocID="{8C628B72-5988-49FB-BD91-D715C9B20362}" presName="parSpace" presStyleCnt="0"/>
      <dgm:spPr/>
    </dgm:pt>
    <dgm:pt modelId="{97D12491-5D77-450A-921E-939D1A2689F5}" type="pres">
      <dgm:prSet presAssocID="{9B35FDDB-1E3C-47B0-88ED-F6702D1D97E1}" presName="parTxOnly" presStyleLbl="node1" presStyleIdx="8" presStyleCnt="9" custScaleX="89618">
        <dgm:presLayoutVars>
          <dgm:bulletEnabled val="1"/>
        </dgm:presLayoutVars>
      </dgm:prSet>
      <dgm:spPr/>
    </dgm:pt>
  </dgm:ptLst>
  <dgm:cxnLst>
    <dgm:cxn modelId="{F6172311-4F72-4159-9A61-1365963EB4E3}" srcId="{944AF2E9-C2C7-448B-BFB2-12424F288AA1}" destId="{2503E113-333B-46ED-9D44-294D7B16E0AE}" srcOrd="7" destOrd="0" parTransId="{22D92794-315C-4347-94BD-AE83EB09AF10}" sibTransId="{8C628B72-5988-49FB-BD91-D715C9B20362}"/>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104B094E-900F-44B4-A751-E45C855AC1C2}" type="presOf" srcId="{9B35FDDB-1E3C-47B0-88ED-F6702D1D97E1}" destId="{97D12491-5D77-450A-921E-939D1A2689F5}"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147A2F75-4ED4-4C3F-A20A-533E2FC74F43}" srcId="{944AF2E9-C2C7-448B-BFB2-12424F288AA1}" destId="{818BC9B7-85BE-4AB4-BF0C-7E77BE577F03}" srcOrd="5" destOrd="0" parTransId="{DA2F922C-7464-465F-A9EC-C468ED3627B4}" sibTransId="{72D8DC7E-13A4-4AD6-B0F8-B656C7838BF6}"/>
    <dgm:cxn modelId="{63BAB178-FB02-DF4D-9AD1-41878DBC9133}" type="presOf" srcId="{2503E113-333B-46ED-9D44-294D7B16E0AE}" destId="{8924B5F0-475C-424C-B8FD-F53C3DD330D5}" srcOrd="0" destOrd="0" presId="urn:microsoft.com/office/officeart/2005/8/layout/hChevron3"/>
    <dgm:cxn modelId="{00FBE679-EB32-4286-92DF-638BA23F58F6}" srcId="{944AF2E9-C2C7-448B-BFB2-12424F288AA1}" destId="{9B35FDDB-1E3C-47B0-88ED-F6702D1D97E1}" srcOrd="8" destOrd="0" parTransId="{69FA23E3-BA44-40C9-9792-9D65ED044484}" sibTransId="{22C74041-AEB1-4928-B803-2E606844A16E}"/>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694138B6-1634-42FD-819F-FAB15875A1BC}" type="presOf" srcId="{818BC9B7-85BE-4AB4-BF0C-7E77BE577F03}" destId="{7CEE7EB5-146F-42A8-9D09-9DBBC28FB465}"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01B16CD2-0899-43E8-9E95-D054E8DCF939}" srcId="{944AF2E9-C2C7-448B-BFB2-12424F288AA1}" destId="{692AF111-7CB2-43E3-B0EC-4EF0EA47C04C}" srcOrd="4" destOrd="0" parTransId="{EBF44EBB-2A40-4AA1-B6C2-42168FBE3718}" sibTransId="{3876A807-B3A3-4525-A3F7-7D4211EF6C70}"/>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6"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DBA339E7-DCC6-423F-8791-1FC4070A86DB}" type="presOf" srcId="{692AF111-7CB2-43E3-B0EC-4EF0EA47C04C}" destId="{FDABBF94-E001-4B51-9767-845616C97812}" srcOrd="0" destOrd="0" presId="urn:microsoft.com/office/officeart/2005/8/layout/hChevron3"/>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736A2CD-9D83-4A5E-8A9F-A2026150F11E}" type="presParOf" srcId="{2C00392E-1410-F848-8C10-6F7462E14917}" destId="{FDABBF94-E001-4B51-9767-845616C97812}" srcOrd="8" destOrd="0" presId="urn:microsoft.com/office/officeart/2005/8/layout/hChevron3"/>
    <dgm:cxn modelId="{70D11D86-39E0-48B1-8DA5-DB675337C40A}" type="presParOf" srcId="{2C00392E-1410-F848-8C10-6F7462E14917}" destId="{0CA733B0-3544-4C77-AA30-F0F8C2EA5901}" srcOrd="9" destOrd="0" presId="urn:microsoft.com/office/officeart/2005/8/layout/hChevron3"/>
    <dgm:cxn modelId="{E566FF00-2BE1-43B2-AD87-0D63E389B339}" type="presParOf" srcId="{2C00392E-1410-F848-8C10-6F7462E14917}" destId="{7CEE7EB5-146F-42A8-9D09-9DBBC28FB465}" srcOrd="10" destOrd="0" presId="urn:microsoft.com/office/officeart/2005/8/layout/hChevron3"/>
    <dgm:cxn modelId="{37C998F9-C182-4010-BED2-D8DC793680E3}" type="presParOf" srcId="{2C00392E-1410-F848-8C10-6F7462E14917}" destId="{35970FDA-130A-436B-B808-F137144B5E5D}" srcOrd="11" destOrd="0" presId="urn:microsoft.com/office/officeart/2005/8/layout/hChevron3"/>
    <dgm:cxn modelId="{A96CE7B0-DDAB-B142-83ED-DD7C29021F4E}" type="presParOf" srcId="{2C00392E-1410-F848-8C10-6F7462E14917}" destId="{F2072F03-3E02-5642-BDBB-44E6EBF62E1A}" srcOrd="12" destOrd="0" presId="urn:microsoft.com/office/officeart/2005/8/layout/hChevron3"/>
    <dgm:cxn modelId="{DA58F21F-6010-3145-A10F-31B0276E2522}" type="presParOf" srcId="{2C00392E-1410-F848-8C10-6F7462E14917}" destId="{C0B5D87C-052C-AE4C-8862-E1C27C458652}" srcOrd="13" destOrd="0" presId="urn:microsoft.com/office/officeart/2005/8/layout/hChevron3"/>
    <dgm:cxn modelId="{801A48E2-4F69-B24F-B066-D58EC22FF82E}" type="presParOf" srcId="{2C00392E-1410-F848-8C10-6F7462E14917}" destId="{8924B5F0-475C-424C-B8FD-F53C3DD330D5}" srcOrd="14" destOrd="0" presId="urn:microsoft.com/office/officeart/2005/8/layout/hChevron3"/>
    <dgm:cxn modelId="{5B4E7B7E-E68B-46BC-8EEA-65246F20EA06}" type="presParOf" srcId="{2C00392E-1410-F848-8C10-6F7462E14917}" destId="{01F0F545-EC81-43D5-B8EE-BFCBB1290F53}" srcOrd="15" destOrd="0" presId="urn:microsoft.com/office/officeart/2005/8/layout/hChevron3"/>
    <dgm:cxn modelId="{FA8DC908-C0F1-49D2-A495-971A47FC46A6}" type="presParOf" srcId="{2C00392E-1410-F848-8C10-6F7462E14917}" destId="{97D12491-5D77-450A-921E-939D1A2689F5}" srcOrd="16" destOrd="0" presId="urn:microsoft.com/office/officeart/2005/8/layout/hChevron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1289481" cy="54864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sp:txBody>
      <dsp:txXfrm>
        <a:off x="0" y="0"/>
        <a:ext cx="1152321" cy="548640"/>
      </dsp:txXfrm>
    </dsp:sp>
    <dsp:sp modelId="{2098DA2B-AEE6-3C40-9851-568FBCAE4B16}">
      <dsp:nvSpPr>
        <dsp:cNvPr id="0" name=""/>
        <dsp:cNvSpPr/>
      </dsp:nvSpPr>
      <dsp:spPr>
        <a:xfrm>
          <a:off x="920489" y="0"/>
          <a:ext cx="1878806" cy="54864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sp:txBody>
      <dsp:txXfrm>
        <a:off x="1194809" y="0"/>
        <a:ext cx="1330166" cy="548640"/>
      </dsp:txXfrm>
    </dsp:sp>
    <dsp:sp modelId="{F1BCA434-201F-1E41-ADED-CF1537CACEA2}">
      <dsp:nvSpPr>
        <dsp:cNvPr id="0" name=""/>
        <dsp:cNvSpPr/>
      </dsp:nvSpPr>
      <dsp:spPr>
        <a:xfrm>
          <a:off x="2415583" y="0"/>
          <a:ext cx="1878806" cy="54864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sp:txBody>
      <dsp:txXfrm>
        <a:off x="2689903" y="0"/>
        <a:ext cx="1330166" cy="548640"/>
      </dsp:txXfrm>
    </dsp:sp>
    <dsp:sp modelId="{CBDDBCD8-0D91-1742-BC6E-C33D7F309C0B}">
      <dsp:nvSpPr>
        <dsp:cNvPr id="0" name=""/>
        <dsp:cNvSpPr/>
      </dsp:nvSpPr>
      <dsp:spPr>
        <a:xfrm>
          <a:off x="3926579" y="0"/>
          <a:ext cx="1878806" cy="54864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sp:txBody>
      <dsp:txXfrm>
        <a:off x="4200899" y="0"/>
        <a:ext cx="1330166" cy="548640"/>
      </dsp:txXfrm>
    </dsp:sp>
    <dsp:sp modelId="{F2072F03-3E02-5642-BDBB-44E6EBF62E1A}">
      <dsp:nvSpPr>
        <dsp:cNvPr id="0" name=""/>
        <dsp:cNvSpPr/>
      </dsp:nvSpPr>
      <dsp:spPr>
        <a:xfrm>
          <a:off x="5429624" y="0"/>
          <a:ext cx="1878806" cy="54864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sp:txBody>
      <dsp:txXfrm>
        <a:off x="5703944" y="0"/>
        <a:ext cx="1330166" cy="5486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10074"/>
          <a:ext cx="813893" cy="528491"/>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sp:txBody>
      <dsp:txXfrm>
        <a:off x="0" y="10074"/>
        <a:ext cx="681770" cy="528491"/>
      </dsp:txXfrm>
    </dsp:sp>
    <dsp:sp modelId="{2098DA2B-AEE6-3C40-9851-568FBCAE4B16}">
      <dsp:nvSpPr>
        <dsp:cNvPr id="0" name=""/>
        <dsp:cNvSpPr/>
      </dsp:nvSpPr>
      <dsp:spPr>
        <a:xfrm>
          <a:off x="581164" y="10074"/>
          <a:ext cx="1434751" cy="528491"/>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PN from fridge</a:t>
          </a:r>
        </a:p>
      </dsp:txBody>
      <dsp:txXfrm>
        <a:off x="845410" y="10074"/>
        <a:ext cx="906260" cy="528491"/>
      </dsp:txXfrm>
    </dsp:sp>
    <dsp:sp modelId="{F1BCA434-201F-1E41-ADED-CF1537CACEA2}">
      <dsp:nvSpPr>
        <dsp:cNvPr id="0" name=""/>
        <dsp:cNvSpPr/>
      </dsp:nvSpPr>
      <dsp:spPr>
        <a:xfrm>
          <a:off x="1778743" y="10074"/>
          <a:ext cx="1011932" cy="528491"/>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2042989" y="10074"/>
        <a:ext cx="483441" cy="528491"/>
      </dsp:txXfrm>
    </dsp:sp>
    <dsp:sp modelId="{CBDDBCD8-0D91-1742-BC6E-C33D7F309C0B}">
      <dsp:nvSpPr>
        <dsp:cNvPr id="0" name=""/>
        <dsp:cNvSpPr/>
      </dsp:nvSpPr>
      <dsp:spPr>
        <a:xfrm>
          <a:off x="2553502" y="10074"/>
          <a:ext cx="1225766" cy="528491"/>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sp:txBody>
      <dsp:txXfrm>
        <a:off x="2817748" y="10074"/>
        <a:ext cx="697275" cy="528491"/>
      </dsp:txXfrm>
    </dsp:sp>
    <dsp:sp modelId="{33C09691-DABC-40ED-A146-743D04D36875}">
      <dsp:nvSpPr>
        <dsp:cNvPr id="0" name=""/>
        <dsp:cNvSpPr/>
      </dsp:nvSpPr>
      <dsp:spPr>
        <a:xfrm>
          <a:off x="3542096" y="12135"/>
          <a:ext cx="1022782" cy="524369"/>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3804281" y="12135"/>
        <a:ext cx="498413" cy="524369"/>
      </dsp:txXfrm>
    </dsp:sp>
    <dsp:sp modelId="{F2072F03-3E02-5642-BDBB-44E6EBF62E1A}">
      <dsp:nvSpPr>
        <dsp:cNvPr id="0" name=""/>
        <dsp:cNvSpPr/>
      </dsp:nvSpPr>
      <dsp:spPr>
        <a:xfrm>
          <a:off x="4325136" y="13714"/>
          <a:ext cx="1188720" cy="52121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sp:txBody>
      <dsp:txXfrm>
        <a:off x="4585741" y="13714"/>
        <a:ext cx="667510" cy="521210"/>
      </dsp:txXfrm>
    </dsp:sp>
    <dsp:sp modelId="{64D5E576-CF41-4A8F-A54C-B81D245A87A6}">
      <dsp:nvSpPr>
        <dsp:cNvPr id="0" name=""/>
        <dsp:cNvSpPr/>
      </dsp:nvSpPr>
      <dsp:spPr>
        <a:xfrm>
          <a:off x="5279255" y="12135"/>
          <a:ext cx="1022782" cy="524369"/>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5541440" y="12135"/>
        <a:ext cx="498413" cy="524369"/>
      </dsp:txXfrm>
    </dsp:sp>
    <dsp:sp modelId="{8924B5F0-475C-424C-B8FD-F53C3DD330D5}">
      <dsp:nvSpPr>
        <dsp:cNvPr id="0" name=""/>
        <dsp:cNvSpPr/>
      </dsp:nvSpPr>
      <dsp:spPr>
        <a:xfrm>
          <a:off x="6064865" y="12135"/>
          <a:ext cx="1245890" cy="524369"/>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the pump</a:t>
          </a:r>
        </a:p>
      </dsp:txBody>
      <dsp:txXfrm>
        <a:off x="6327050" y="12135"/>
        <a:ext cx="721521" cy="5243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3478" y="94682"/>
          <a:ext cx="1012485" cy="404994"/>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90000"/>
            </a:lnSpc>
            <a:spcBef>
              <a:spcPct val="0"/>
            </a:spcBef>
            <a:spcAft>
              <a:spcPct val="35000"/>
            </a:spcAft>
            <a:buNone/>
          </a:pPr>
          <a:r>
            <a:rPr lang="en-US" sz="1000" b="1" kern="1200">
              <a:solidFill>
                <a:sysClr val="windowText" lastClr="000000"/>
              </a:solidFill>
              <a:latin typeface="Calibri" panose="020F0502020204030204" pitchFamily="34" charset="0"/>
              <a:cs typeface="Calibri" panose="020F0502020204030204" pitchFamily="34" charset="0"/>
            </a:rPr>
            <a:t>Prepare PN, additives &amp; pump</a:t>
          </a:r>
        </a:p>
      </dsp:txBody>
      <dsp:txXfrm>
        <a:off x="3478" y="94682"/>
        <a:ext cx="911237" cy="404994"/>
      </dsp:txXfrm>
    </dsp:sp>
    <dsp:sp modelId="{2098DA2B-AEE6-3C40-9851-568FBCAE4B16}">
      <dsp:nvSpPr>
        <dsp:cNvPr id="0" name=""/>
        <dsp:cNvSpPr/>
      </dsp:nvSpPr>
      <dsp:spPr>
        <a:xfrm>
          <a:off x="813467" y="94682"/>
          <a:ext cx="1012485" cy="404994"/>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Review your orders</a:t>
          </a:r>
        </a:p>
      </dsp:txBody>
      <dsp:txXfrm>
        <a:off x="1015964" y="94682"/>
        <a:ext cx="607491" cy="404994"/>
      </dsp:txXfrm>
    </dsp:sp>
    <dsp:sp modelId="{F1BCA434-201F-1E41-ADED-CF1537CACEA2}">
      <dsp:nvSpPr>
        <dsp:cNvPr id="0" name=""/>
        <dsp:cNvSpPr/>
      </dsp:nvSpPr>
      <dsp:spPr>
        <a:xfrm>
          <a:off x="1623455" y="94682"/>
          <a:ext cx="1012485" cy="404994"/>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Draw up each additive</a:t>
          </a:r>
        </a:p>
      </dsp:txBody>
      <dsp:txXfrm>
        <a:off x="1825952" y="94682"/>
        <a:ext cx="607491" cy="404994"/>
      </dsp:txXfrm>
    </dsp:sp>
    <dsp:sp modelId="{CBDDBCD8-0D91-1742-BC6E-C33D7F309C0B}">
      <dsp:nvSpPr>
        <dsp:cNvPr id="0" name=""/>
        <dsp:cNvSpPr/>
      </dsp:nvSpPr>
      <dsp:spPr>
        <a:xfrm>
          <a:off x="2433443" y="94682"/>
          <a:ext cx="1012485" cy="404994"/>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Inject into PN</a:t>
          </a:r>
        </a:p>
      </dsp:txBody>
      <dsp:txXfrm>
        <a:off x="2635940" y="94682"/>
        <a:ext cx="607491" cy="404994"/>
      </dsp:txXfrm>
    </dsp:sp>
    <dsp:sp modelId="{FDABBF94-E001-4B51-9767-845616C97812}">
      <dsp:nvSpPr>
        <dsp:cNvPr id="0" name=""/>
        <dsp:cNvSpPr/>
      </dsp:nvSpPr>
      <dsp:spPr>
        <a:xfrm>
          <a:off x="3243432" y="94682"/>
          <a:ext cx="1012485" cy="404994"/>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panose="020F0502020204030204" pitchFamily="34" charset="0"/>
              <a:cs typeface="Calibri" panose="020F0502020204030204" pitchFamily="34" charset="0"/>
            </a:rPr>
            <a:t>WASH HANDS</a:t>
          </a:r>
        </a:p>
      </dsp:txBody>
      <dsp:txXfrm>
        <a:off x="3445929" y="94682"/>
        <a:ext cx="607491" cy="404994"/>
      </dsp:txXfrm>
    </dsp:sp>
    <dsp:sp modelId="{7CEE7EB5-146F-42A8-9D09-9DBBC28FB465}">
      <dsp:nvSpPr>
        <dsp:cNvPr id="0" name=""/>
        <dsp:cNvSpPr/>
      </dsp:nvSpPr>
      <dsp:spPr>
        <a:xfrm>
          <a:off x="4061370" y="94682"/>
          <a:ext cx="1012485" cy="404994"/>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Spike your PN</a:t>
          </a:r>
        </a:p>
      </dsp:txBody>
      <dsp:txXfrm>
        <a:off x="4263867" y="94682"/>
        <a:ext cx="607491" cy="404994"/>
      </dsp:txXfrm>
    </dsp:sp>
    <dsp:sp modelId="{F2072F03-3E02-5642-BDBB-44E6EBF62E1A}">
      <dsp:nvSpPr>
        <dsp:cNvPr id="0" name=""/>
        <dsp:cNvSpPr/>
      </dsp:nvSpPr>
      <dsp:spPr>
        <a:xfrm>
          <a:off x="4863409" y="94682"/>
          <a:ext cx="1012485" cy="404994"/>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Place tubing in the pump</a:t>
          </a:r>
        </a:p>
      </dsp:txBody>
      <dsp:txXfrm>
        <a:off x="5065906" y="94682"/>
        <a:ext cx="607491" cy="404994"/>
      </dsp:txXfrm>
    </dsp:sp>
    <dsp:sp modelId="{8924B5F0-475C-424C-B8FD-F53C3DD330D5}">
      <dsp:nvSpPr>
        <dsp:cNvPr id="0" name=""/>
        <dsp:cNvSpPr/>
      </dsp:nvSpPr>
      <dsp:spPr>
        <a:xfrm>
          <a:off x="5697251" y="94682"/>
          <a:ext cx="1012485" cy="404994"/>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Prime your tubing</a:t>
          </a:r>
        </a:p>
      </dsp:txBody>
      <dsp:txXfrm>
        <a:off x="5899748" y="94682"/>
        <a:ext cx="607491" cy="404994"/>
      </dsp:txXfrm>
    </dsp:sp>
    <dsp:sp modelId="{97D12491-5D77-450A-921E-939D1A2689F5}">
      <dsp:nvSpPr>
        <dsp:cNvPr id="0" name=""/>
        <dsp:cNvSpPr/>
      </dsp:nvSpPr>
      <dsp:spPr>
        <a:xfrm>
          <a:off x="6483385" y="94682"/>
          <a:ext cx="1012485" cy="404994"/>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Flush line and start PN</a:t>
          </a:r>
        </a:p>
      </dsp:txBody>
      <dsp:txXfrm>
        <a:off x="6685882" y="94682"/>
        <a:ext cx="607491" cy="4049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2595" y="78224"/>
          <a:ext cx="758058" cy="437911"/>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90000"/>
            </a:lnSpc>
            <a:spcBef>
              <a:spcPct val="0"/>
            </a:spcBef>
            <a:spcAft>
              <a:spcPct val="35000"/>
            </a:spcAft>
            <a:buNone/>
          </a:pPr>
          <a:r>
            <a:rPr lang="en-US" sz="1000" b="1" kern="1200">
              <a:solidFill>
                <a:sysClr val="windowText" lastClr="000000"/>
              </a:solidFill>
              <a:latin typeface="Calibri" panose="020F0502020204030204" pitchFamily="34" charset="0"/>
              <a:cs typeface="Calibri" panose="020F0502020204030204" pitchFamily="34" charset="0"/>
            </a:rPr>
            <a:t>Stop, disconnect &amp; flush</a:t>
          </a:r>
        </a:p>
      </dsp:txBody>
      <dsp:txXfrm>
        <a:off x="2595" y="78224"/>
        <a:ext cx="648580" cy="437911"/>
      </dsp:txXfrm>
    </dsp:sp>
    <dsp:sp modelId="{2098DA2B-AEE6-3C40-9851-568FBCAE4B16}">
      <dsp:nvSpPr>
        <dsp:cNvPr id="0" name=""/>
        <dsp:cNvSpPr/>
      </dsp:nvSpPr>
      <dsp:spPr>
        <a:xfrm>
          <a:off x="541698" y="78224"/>
          <a:ext cx="981119" cy="437911"/>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panose="020F0502020204030204" pitchFamily="34" charset="0"/>
              <a:cs typeface="Calibri" panose="020F0502020204030204" pitchFamily="34" charset="0"/>
            </a:rPr>
            <a:t>WASH HANDS</a:t>
          </a:r>
        </a:p>
      </dsp:txBody>
      <dsp:txXfrm>
        <a:off x="760654" y="78224"/>
        <a:ext cx="543208" cy="437911"/>
      </dsp:txXfrm>
    </dsp:sp>
    <dsp:sp modelId="{F1BCA434-201F-1E41-ADED-CF1537CACEA2}">
      <dsp:nvSpPr>
        <dsp:cNvPr id="0" name=""/>
        <dsp:cNvSpPr/>
      </dsp:nvSpPr>
      <dsp:spPr>
        <a:xfrm>
          <a:off x="1303861" y="78224"/>
          <a:ext cx="1094779" cy="437911"/>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Stop pump and power off</a:t>
          </a:r>
        </a:p>
      </dsp:txBody>
      <dsp:txXfrm>
        <a:off x="1522817" y="78224"/>
        <a:ext cx="656868" cy="437911"/>
      </dsp:txXfrm>
    </dsp:sp>
    <dsp:sp modelId="{CBDDBCD8-0D91-1742-BC6E-C33D7F309C0B}">
      <dsp:nvSpPr>
        <dsp:cNvPr id="0" name=""/>
        <dsp:cNvSpPr/>
      </dsp:nvSpPr>
      <dsp:spPr>
        <a:xfrm>
          <a:off x="2207733" y="67320"/>
          <a:ext cx="981119" cy="437911"/>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panose="020F0502020204030204" pitchFamily="34" charset="0"/>
              <a:cs typeface="Calibri" panose="020F0502020204030204" pitchFamily="34" charset="0"/>
            </a:rPr>
            <a:t>WASH HANDS</a:t>
          </a:r>
        </a:p>
      </dsp:txBody>
      <dsp:txXfrm>
        <a:off x="2426689" y="67320"/>
        <a:ext cx="543208" cy="437911"/>
      </dsp:txXfrm>
    </dsp:sp>
    <dsp:sp modelId="{FDABBF94-E001-4B51-9767-845616C97812}">
      <dsp:nvSpPr>
        <dsp:cNvPr id="0" name=""/>
        <dsp:cNvSpPr/>
      </dsp:nvSpPr>
      <dsp:spPr>
        <a:xfrm>
          <a:off x="2941849" y="78224"/>
          <a:ext cx="1094779" cy="437911"/>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Disconnect tubing and discard </a:t>
          </a:r>
        </a:p>
      </dsp:txBody>
      <dsp:txXfrm>
        <a:off x="3160805" y="78224"/>
        <a:ext cx="656868" cy="437911"/>
      </dsp:txXfrm>
    </dsp:sp>
    <dsp:sp modelId="{7CEE7EB5-146F-42A8-9D09-9DBBC28FB465}">
      <dsp:nvSpPr>
        <dsp:cNvPr id="0" name=""/>
        <dsp:cNvSpPr/>
      </dsp:nvSpPr>
      <dsp:spPr>
        <a:xfrm>
          <a:off x="3817673" y="78224"/>
          <a:ext cx="981119" cy="437911"/>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panose="020F0502020204030204" pitchFamily="34" charset="0"/>
              <a:cs typeface="Calibri" panose="020F0502020204030204" pitchFamily="34" charset="0"/>
            </a:rPr>
            <a:t>WASH HANDS</a:t>
          </a:r>
        </a:p>
      </dsp:txBody>
      <dsp:txXfrm>
        <a:off x="4036629" y="78224"/>
        <a:ext cx="543208" cy="437911"/>
      </dsp:txXfrm>
    </dsp:sp>
    <dsp:sp modelId="{F2072F03-3E02-5642-BDBB-44E6EBF62E1A}">
      <dsp:nvSpPr>
        <dsp:cNvPr id="0" name=""/>
        <dsp:cNvSpPr/>
      </dsp:nvSpPr>
      <dsp:spPr>
        <a:xfrm>
          <a:off x="4579836" y="78224"/>
          <a:ext cx="1094779" cy="437911"/>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Flush the line</a:t>
          </a:r>
        </a:p>
      </dsp:txBody>
      <dsp:txXfrm>
        <a:off x="4798792" y="78224"/>
        <a:ext cx="656868" cy="437911"/>
      </dsp:txXfrm>
    </dsp:sp>
    <dsp:sp modelId="{8924B5F0-475C-424C-B8FD-F53C3DD330D5}">
      <dsp:nvSpPr>
        <dsp:cNvPr id="0" name=""/>
        <dsp:cNvSpPr/>
      </dsp:nvSpPr>
      <dsp:spPr>
        <a:xfrm>
          <a:off x="5455660" y="78224"/>
          <a:ext cx="1094779" cy="437911"/>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Plug in the pump</a:t>
          </a:r>
        </a:p>
      </dsp:txBody>
      <dsp:txXfrm>
        <a:off x="5674616" y="78224"/>
        <a:ext cx="656868" cy="437911"/>
      </dsp:txXfrm>
    </dsp:sp>
    <dsp:sp modelId="{97D12491-5D77-450A-921E-939D1A2689F5}">
      <dsp:nvSpPr>
        <dsp:cNvPr id="0" name=""/>
        <dsp:cNvSpPr/>
      </dsp:nvSpPr>
      <dsp:spPr>
        <a:xfrm>
          <a:off x="6331484" y="78224"/>
          <a:ext cx="981119" cy="437911"/>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panose="020F0502020204030204" pitchFamily="34" charset="0"/>
              <a:cs typeface="Calibri" panose="020F0502020204030204" pitchFamily="34" charset="0"/>
            </a:rPr>
            <a:t>WASH HANDS</a:t>
          </a:r>
        </a:p>
      </dsp:txBody>
      <dsp:txXfrm>
        <a:off x="6550440" y="78224"/>
        <a:ext cx="543208" cy="43791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60C5-7766-4839-823A-EEA8C5C9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69</TotalTime>
  <Pages>6</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33</cp:revision>
  <cp:lastPrinted>2019-10-15T14:57:00Z</cp:lastPrinted>
  <dcterms:created xsi:type="dcterms:W3CDTF">2023-08-30T17:45:00Z</dcterms:created>
  <dcterms:modified xsi:type="dcterms:W3CDTF">2024-03-26T22:54:00Z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